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11" w:rsidRDefault="00C861BB" w:rsidP="00C861BB">
      <w:pPr>
        <w:spacing w:after="0" w:line="240" w:lineRule="auto"/>
        <w:ind w:left="0" w:right="0" w:firstLine="0"/>
      </w:pPr>
      <w:r>
        <w:rPr>
          <w:sz w:val="16"/>
        </w:rPr>
        <w:t xml:space="preserve"> </w:t>
      </w:r>
    </w:p>
    <w:p w:rsidR="00034A11" w:rsidRDefault="00C861BB" w:rsidP="00C861BB">
      <w:pPr>
        <w:spacing w:after="0" w:line="240" w:lineRule="auto"/>
        <w:ind w:left="0" w:right="0" w:firstLine="0"/>
      </w:pPr>
      <w:r>
        <w:rPr>
          <w:sz w:val="16"/>
        </w:rPr>
        <w:t xml:space="preserve"> </w:t>
      </w:r>
    </w:p>
    <w:p w:rsidR="00034A11" w:rsidRDefault="00C861BB" w:rsidP="00C861BB">
      <w:pPr>
        <w:spacing w:after="0" w:line="240" w:lineRule="auto"/>
        <w:ind w:left="0" w:right="0" w:firstLine="0"/>
      </w:pPr>
      <w:r>
        <w:rPr>
          <w:sz w:val="16"/>
        </w:rPr>
        <w:t xml:space="preserve"> </w:t>
      </w:r>
    </w:p>
    <w:p w:rsidR="00034A11" w:rsidRDefault="00C861BB" w:rsidP="00C861BB">
      <w:pPr>
        <w:spacing w:after="0" w:line="240" w:lineRule="auto"/>
        <w:ind w:left="0" w:right="0" w:firstLine="0"/>
      </w:pPr>
      <w:r>
        <w:rPr>
          <w:sz w:val="16"/>
        </w:rPr>
        <w:t xml:space="preserve"> </w:t>
      </w:r>
    </w:p>
    <w:p w:rsidR="00034A11" w:rsidRDefault="00C861BB" w:rsidP="00C861BB">
      <w:pPr>
        <w:spacing w:after="0" w:line="240" w:lineRule="auto"/>
        <w:ind w:left="0" w:right="0" w:firstLine="0"/>
      </w:pPr>
      <w:r>
        <w:rPr>
          <w:sz w:val="16"/>
        </w:rPr>
        <w:t xml:space="preserve"> </w:t>
      </w:r>
    </w:p>
    <w:p w:rsidR="00034A11" w:rsidRDefault="00C861BB" w:rsidP="00C861BB">
      <w:pPr>
        <w:spacing w:after="0" w:line="240" w:lineRule="auto"/>
        <w:ind w:left="-1" w:right="0" w:firstLine="0"/>
        <w:jc w:val="right"/>
      </w:pPr>
      <w:r>
        <w:rPr>
          <w:noProof/>
        </w:rPr>
        <w:drawing>
          <wp:inline distT="0" distB="0" distL="0" distR="0">
            <wp:extent cx="6570853" cy="8893175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0853" cy="889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</w:t>
      </w:r>
    </w:p>
    <w:p w:rsidR="00034A11" w:rsidRDefault="00C861BB" w:rsidP="00C861BB">
      <w:pPr>
        <w:spacing w:after="0" w:line="240" w:lineRule="auto"/>
        <w:ind w:left="0" w:right="0" w:firstLine="0"/>
      </w:pPr>
      <w:r>
        <w:rPr>
          <w:sz w:val="16"/>
        </w:rPr>
        <w:t xml:space="preserve"> </w:t>
      </w:r>
    </w:p>
    <w:p w:rsidR="00034A11" w:rsidRDefault="00C861BB" w:rsidP="00C861BB">
      <w:pPr>
        <w:spacing w:after="0" w:line="240" w:lineRule="auto"/>
        <w:ind w:left="0" w:right="0" w:firstLine="0"/>
      </w:pPr>
      <w:r>
        <w:rPr>
          <w:sz w:val="16"/>
        </w:rPr>
        <w:t xml:space="preserve"> </w:t>
      </w:r>
    </w:p>
    <w:p w:rsidR="00034A11" w:rsidRDefault="00C861BB" w:rsidP="00C861BB">
      <w:pPr>
        <w:spacing w:after="0" w:line="240" w:lineRule="auto"/>
        <w:ind w:left="0" w:right="0" w:firstLine="0"/>
      </w:pPr>
      <w:r>
        <w:rPr>
          <w:sz w:val="16"/>
        </w:rPr>
        <w:t xml:space="preserve"> </w:t>
      </w:r>
    </w:p>
    <w:p w:rsidR="00034A11" w:rsidRDefault="00C861BB" w:rsidP="00C861BB">
      <w:pPr>
        <w:spacing w:after="0" w:line="240" w:lineRule="auto"/>
        <w:ind w:left="0" w:right="0" w:firstLine="0"/>
      </w:pPr>
      <w:r>
        <w:rPr>
          <w:sz w:val="16"/>
        </w:rPr>
        <w:t xml:space="preserve"> </w:t>
      </w:r>
    </w:p>
    <w:p w:rsidR="00034A11" w:rsidRDefault="00C861BB" w:rsidP="00C861BB">
      <w:pPr>
        <w:spacing w:after="0" w:line="240" w:lineRule="auto"/>
        <w:ind w:left="0" w:right="0" w:firstLine="0"/>
      </w:pPr>
      <w:r>
        <w:rPr>
          <w:sz w:val="16"/>
        </w:rPr>
        <w:t xml:space="preserve"> </w:t>
      </w:r>
    </w:p>
    <w:p w:rsidR="00034A11" w:rsidRDefault="00C861BB" w:rsidP="00C861BB">
      <w:pPr>
        <w:spacing w:after="0" w:line="240" w:lineRule="auto"/>
        <w:ind w:left="0" w:right="0" w:firstLine="0"/>
      </w:pPr>
      <w:r>
        <w:rPr>
          <w:sz w:val="16"/>
        </w:rPr>
        <w:lastRenderedPageBreak/>
        <w:t xml:space="preserve"> </w:t>
      </w:r>
    </w:p>
    <w:p w:rsidR="00034A11" w:rsidRDefault="00C861BB" w:rsidP="00C861BB">
      <w:pPr>
        <w:spacing w:after="0" w:line="240" w:lineRule="auto"/>
        <w:ind w:left="0" w:right="0" w:firstLine="0"/>
      </w:pPr>
      <w:r>
        <w:rPr>
          <w:sz w:val="16"/>
        </w:rPr>
        <w:t xml:space="preserve"> </w:t>
      </w:r>
    </w:p>
    <w:p w:rsidR="00034A11" w:rsidRDefault="00C861BB" w:rsidP="00C861BB">
      <w:pPr>
        <w:spacing w:after="0" w:line="240" w:lineRule="auto"/>
        <w:ind w:left="0" w:right="0" w:firstLine="0"/>
      </w:pPr>
      <w:r>
        <w:rPr>
          <w:sz w:val="16"/>
        </w:rPr>
        <w:t xml:space="preserve"> </w:t>
      </w:r>
    </w:p>
    <w:p w:rsidR="00034A11" w:rsidRDefault="00C861BB" w:rsidP="00C861BB">
      <w:pPr>
        <w:spacing w:after="51" w:line="240" w:lineRule="auto"/>
        <w:ind w:left="-29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07683" cy="36576"/>
                <wp:effectExtent l="0" t="0" r="0" b="0"/>
                <wp:docPr id="31418" name="Group 31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7683" cy="36576"/>
                          <a:chOff x="0" y="0"/>
                          <a:chExt cx="6607683" cy="36576"/>
                        </a:xfrm>
                      </wpg:grpSpPr>
                      <wps:wsp>
                        <wps:cNvPr id="43716" name="Shape 43716"/>
                        <wps:cNvSpPr/>
                        <wps:spPr>
                          <a:xfrm>
                            <a:off x="0" y="0"/>
                            <a:ext cx="100919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3" h="18288">
                                <a:moveTo>
                                  <a:pt x="0" y="0"/>
                                </a:moveTo>
                                <a:lnTo>
                                  <a:pt x="1009193" y="0"/>
                                </a:lnTo>
                                <a:lnTo>
                                  <a:pt x="100919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17" name="Shape 43717"/>
                        <wps:cNvSpPr/>
                        <wps:spPr>
                          <a:xfrm>
                            <a:off x="0" y="27432"/>
                            <a:ext cx="10091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3" h="9144">
                                <a:moveTo>
                                  <a:pt x="0" y="0"/>
                                </a:moveTo>
                                <a:lnTo>
                                  <a:pt x="1009193" y="0"/>
                                </a:lnTo>
                                <a:lnTo>
                                  <a:pt x="10091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18" name="Shape 43718"/>
                        <wps:cNvSpPr/>
                        <wps:spPr>
                          <a:xfrm>
                            <a:off x="100914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19" name="Shape 43719"/>
                        <wps:cNvSpPr/>
                        <wps:spPr>
                          <a:xfrm>
                            <a:off x="1009142" y="27432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20" name="Shape 43720"/>
                        <wps:cNvSpPr/>
                        <wps:spPr>
                          <a:xfrm>
                            <a:off x="1045718" y="0"/>
                            <a:ext cx="33528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0" h="18288">
                                <a:moveTo>
                                  <a:pt x="0" y="0"/>
                                </a:moveTo>
                                <a:lnTo>
                                  <a:pt x="335280" y="0"/>
                                </a:lnTo>
                                <a:lnTo>
                                  <a:pt x="33528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21" name="Shape 43721"/>
                        <wps:cNvSpPr/>
                        <wps:spPr>
                          <a:xfrm>
                            <a:off x="1045718" y="27432"/>
                            <a:ext cx="335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0" h="9144">
                                <a:moveTo>
                                  <a:pt x="0" y="0"/>
                                </a:moveTo>
                                <a:lnTo>
                                  <a:pt x="335280" y="0"/>
                                </a:lnTo>
                                <a:lnTo>
                                  <a:pt x="335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22" name="Shape 43722"/>
                        <wps:cNvSpPr/>
                        <wps:spPr>
                          <a:xfrm>
                            <a:off x="138099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23" name="Shape 43723"/>
                        <wps:cNvSpPr/>
                        <wps:spPr>
                          <a:xfrm>
                            <a:off x="1380998" y="27432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24" name="Shape 43724"/>
                        <wps:cNvSpPr/>
                        <wps:spPr>
                          <a:xfrm>
                            <a:off x="1417574" y="0"/>
                            <a:ext cx="18900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014" h="18288">
                                <a:moveTo>
                                  <a:pt x="0" y="0"/>
                                </a:moveTo>
                                <a:lnTo>
                                  <a:pt x="1890014" y="0"/>
                                </a:lnTo>
                                <a:lnTo>
                                  <a:pt x="18900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25" name="Shape 43725"/>
                        <wps:cNvSpPr/>
                        <wps:spPr>
                          <a:xfrm>
                            <a:off x="1417574" y="27432"/>
                            <a:ext cx="18900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014" h="9144">
                                <a:moveTo>
                                  <a:pt x="0" y="0"/>
                                </a:moveTo>
                                <a:lnTo>
                                  <a:pt x="1890014" y="0"/>
                                </a:lnTo>
                                <a:lnTo>
                                  <a:pt x="18900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26" name="Shape 43726"/>
                        <wps:cNvSpPr/>
                        <wps:spPr>
                          <a:xfrm>
                            <a:off x="3307715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27" name="Shape 43727"/>
                        <wps:cNvSpPr/>
                        <wps:spPr>
                          <a:xfrm>
                            <a:off x="3307715" y="27432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28" name="Shape 43728"/>
                        <wps:cNvSpPr/>
                        <wps:spPr>
                          <a:xfrm>
                            <a:off x="3344291" y="0"/>
                            <a:ext cx="63733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7" h="18288">
                                <a:moveTo>
                                  <a:pt x="0" y="0"/>
                                </a:moveTo>
                                <a:lnTo>
                                  <a:pt x="637337" y="0"/>
                                </a:lnTo>
                                <a:lnTo>
                                  <a:pt x="63733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29" name="Shape 43729"/>
                        <wps:cNvSpPr/>
                        <wps:spPr>
                          <a:xfrm>
                            <a:off x="3344291" y="27432"/>
                            <a:ext cx="6373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7" h="9144">
                                <a:moveTo>
                                  <a:pt x="0" y="0"/>
                                </a:moveTo>
                                <a:lnTo>
                                  <a:pt x="637337" y="0"/>
                                </a:lnTo>
                                <a:lnTo>
                                  <a:pt x="6373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30" name="Shape 43730"/>
                        <wps:cNvSpPr/>
                        <wps:spPr>
                          <a:xfrm>
                            <a:off x="3981577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31" name="Shape 43731"/>
                        <wps:cNvSpPr/>
                        <wps:spPr>
                          <a:xfrm>
                            <a:off x="3981577" y="27432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32" name="Shape 43732"/>
                        <wps:cNvSpPr/>
                        <wps:spPr>
                          <a:xfrm>
                            <a:off x="4018153" y="0"/>
                            <a:ext cx="258953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9530" h="18288">
                                <a:moveTo>
                                  <a:pt x="0" y="0"/>
                                </a:moveTo>
                                <a:lnTo>
                                  <a:pt x="2589530" y="0"/>
                                </a:lnTo>
                                <a:lnTo>
                                  <a:pt x="258953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33" name="Shape 43733"/>
                        <wps:cNvSpPr/>
                        <wps:spPr>
                          <a:xfrm>
                            <a:off x="4018153" y="27432"/>
                            <a:ext cx="25895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9530" h="9144">
                                <a:moveTo>
                                  <a:pt x="0" y="0"/>
                                </a:moveTo>
                                <a:lnTo>
                                  <a:pt x="2589530" y="0"/>
                                </a:lnTo>
                                <a:lnTo>
                                  <a:pt x="25895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B8FE18C" id="Group 31418" o:spid="_x0000_s1026" style="width:520.3pt;height:2.9pt;mso-position-horizontal-relative:char;mso-position-vertical-relative:line" coordsize="66076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">
                <v:shape id="Shape 43716" o:spid="_x0000_s1027" style="position:absolute;width:10091;height:182;visibility:visible;mso-wrap-style:square;v-text-anchor:top" coordsize="1009193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kU48UA&#10;AADeAAAADwAAAGRycy9kb3ducmV2LnhtbESP0WoCMRRE3wv9h3CFvtXsVrF2NUotiD4Jaj/gsrnd&#10;LG5uliTVtF9vBMHHYWbOMPNlsp04kw+tYwXlsABBXDvdcqPg+7h+nYIIEVlj55gU/FGA5eL5aY6V&#10;dhfe0/kQG5EhHCpUYGLsKylDbchiGLqeOHs/zluMWfpGao+XDLedfCuKibTYcl4w2NOXofp0+LUK&#10;ZLn3x90J/80UV8mv0mj94TZKvQzS5wxEpBQf4Xt7qxWMR+/lBG538hW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2RTjxQAAAN4AAAAPAAAAAAAAAAAAAAAAAJgCAABkcnMv&#10;ZG93bnJldi54bWxQSwUGAAAAAAQABAD1AAAAigMAAAAA&#10;" path="m,l1009193,r,18288l,18288,,e" fillcolor="black" stroked="f" strokeweight="0">
                  <v:stroke miterlimit="83231f" joinstyle="miter"/>
                  <v:path arrowok="t" textboxrect="0,0,1009193,18288"/>
                </v:shape>
                <v:shape id="Shape 43717" o:spid="_x0000_s1028" style="position:absolute;top:274;width:10091;height:91;visibility:visible;mso-wrap-style:square;v-text-anchor:top" coordsize="10091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ETdMYA&#10;AADeAAAADwAAAGRycy9kb3ducmV2LnhtbESP0WrCQBRE34X+w3ILvpRmoxUj0VWKtlB8kWg/4Jq9&#10;JqHZuzG7Ndu/7xYKPg4zc4ZZbYJpxY1611hWMElSEMSl1Q1XCj5P788LEM4ja2wtk4IfcrBZP4xW&#10;mGs7cEG3o69EhLDLUUHtfZdL6cqaDLrEdsTRu9jeoI+yr6TucYhw08ppms6lwYbjQo0dbWsqv47f&#10;RsHJnP2+Q1nQ07B7O6C8mhCuSo0fw+sShKfg7+H/9odWMHvJJhn83YlX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ETdMYAAADeAAAADwAAAAAAAAAAAAAAAACYAgAAZHJz&#10;L2Rvd25yZXYueG1sUEsFBgAAAAAEAAQA9QAAAIsDAAAAAA==&#10;" path="m,l1009193,r,9144l,9144,,e" fillcolor="black" stroked="f" strokeweight="0">
                  <v:stroke miterlimit="83231f" joinstyle="miter"/>
                  <v:path arrowok="t" textboxrect="0,0,1009193,9144"/>
                </v:shape>
                <v:shape id="Shape 43718" o:spid="_x0000_s1029" style="position:absolute;left:10091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lj8UA&#10;AADeAAAADwAAAGRycy9kb3ducmV2LnhtbERPTU/CQBC9m/gfNmPiTbYIEVJZiJiQCAcTCwe4Dd2x&#10;rXZn6+4A5d+7BxOPL+97tuhdq84UYuPZwHCQgSIuvW24MrDbrh6moKIgW2w9k4ErRVjMb29mmFt/&#10;4Q86F1KpFMIxRwO1SJdrHcuaHMaB74gT9+mDQ0kwVNoGvKRw1+rHLHvSDhtODTV29FpT+V2cnIHj&#10;13K3qX4KK3JYb/bvFKZhOTHm/q5/eQYl1Mu/+M/9Zg2MR5Nh2pvupCu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7OWPxQAAAN4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43719" o:spid="_x0000_s1030" style="position:absolute;left:10091;top:274;width:366;height:91;visibility:visible;mso-wrap-style:square;v-text-anchor:top" coordsize="36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638UA&#10;AADeAAAADwAAAGRycy9kb3ducmV2LnhtbESPQWsCMRSE7wX/Q3iF3mp2rdTtahQrFDzatej1sXlu&#10;lm5elk3U9N83guBxmJlvmMUq2k5caPCtYwX5OANBXDvdcqPgZ//1WoDwAVlj55gU/JGH1XL0tMBS&#10;uyt/06UKjUgQ9iUqMCH0pZS+NmTRj11PnLyTGyyGJIdG6gGvCW47Ocmyd2mx5bRgsKeNofq3OlsF&#10;8fx5cEVuNoU9xF2XheN+Uh2VenmO6zmIQDE8wvf2ViuYvs3yD7jdSV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brfxQAAAN4AAAAPAAAAAAAAAAAAAAAAAJgCAABkcnMv&#10;ZG93bnJldi54bWxQSwUGAAAAAAQABAD1AAAAigMAAAAA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43720" o:spid="_x0000_s1031" style="position:absolute;left:10457;width:3352;height:182;visibility:visible;mso-wrap-style:square;v-text-anchor:top" coordsize="33528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7BnMcA&#10;AADeAAAADwAAAGRycy9kb3ducmV2LnhtbESPzWrCQBSF9wXfYbiCuzqpSiqpo4jS4kYk2pYuL5nb&#10;JDVzJ52Zxvj2zkLo8nD++Bar3jSiI+drywqexgkI4sLqmksF76fXxzkIH5A1NpZJwZU8rJaDhwVm&#10;2l44p+4YShFH2GeooAqhzaT0RUUG/di2xNH7ts5giNKVUju8xHHTyEmSpNJgzfGhwpY2FRXn459R&#10;kHfzIj18bvY/qcuT8y+dPr7etkqNhv36BUSgPvyH7+2dVjCbPk8iQMSJKC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ewZzHAAAA3gAAAA8AAAAAAAAAAAAAAAAAmAIAAGRy&#10;cy9kb3ducmV2LnhtbFBLBQYAAAAABAAEAPUAAACMAwAAAAA=&#10;" path="m,l335280,r,18288l,18288,,e" fillcolor="black" stroked="f" strokeweight="0">
                  <v:stroke miterlimit="83231f" joinstyle="miter"/>
                  <v:path arrowok="t" textboxrect="0,0,335280,18288"/>
                </v:shape>
                <v:shape id="Shape 43721" o:spid="_x0000_s1032" style="position:absolute;left:10457;top:274;width:3352;height:91;visibility:visible;mso-wrap-style:square;v-text-anchor:top" coordsize="3352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bijscA&#10;AADeAAAADwAAAGRycy9kb3ducmV2LnhtbESPT2sCMRTE7wW/Q3hCbzWrlrqsRhFBaWkP/gPx9tg8&#10;d1c3L0uS6rafvhEKHoeZ+Q0zmbWmFldyvrKsoN9LQBDnVldcKNjvli8pCB+QNdaWScEPeZhNO08T&#10;zLS98Yau21CICGGfoYIyhCaT0uclGfQ92xBH72SdwRClK6R2eItwU8tBkrxJgxXHhRIbWpSUX7bf&#10;RsHRj1Jcrc/0daJi/SF/3SFtPpV67rbzMYhAbXiE/9vvWsHrcDTow/1OvAJy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24o7HAAAA3gAAAA8AAAAAAAAAAAAAAAAAmAIAAGRy&#10;cy9kb3ducmV2LnhtbFBLBQYAAAAABAAEAPUAAACMAwAAAAA=&#10;" path="m,l335280,r,9144l,9144,,e" fillcolor="black" stroked="f" strokeweight="0">
                  <v:stroke miterlimit="83231f" joinstyle="miter"/>
                  <v:path arrowok="t" textboxrect="0,0,335280,9144"/>
                </v:shape>
                <v:shape id="Shape 43722" o:spid="_x0000_s1033" style="position:absolute;left:13809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gY2MgA&#10;AADeAAAADwAAAGRycy9kb3ducmV2LnhtbESPQUvDQBSE74L/YXmCN7sxSltit6UVBO2h0NiDvb1m&#10;n0ls9m3cfbbx37uC4HGYmW+Y2WJwnTpRiK1nA7ejDBRx5W3LtYHd69PNFFQUZIudZzLwTREW88uL&#10;GRbWn3lLp1JqlSAcCzTQiPSF1rFqyGEc+Z44ee8+OJQkQ61twHOCu07nWTbWDltOCw329NhQdSy/&#10;nIHDx2q3rj9LK7J/Wb9tKEzDamLM9dWwfAAlNMh/+K/9bA3c303yHH7vpCug5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aBjYyAAAAN4AAAAPAAAAAAAAAAAAAAAAAJgCAABk&#10;cnMvZG93bnJldi54bWxQSwUGAAAAAAQABAD1AAAAjQ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43723" o:spid="_x0000_s1034" style="position:absolute;left:13809;top:274;width:366;height:91;visibility:visible;mso-wrap-style:square;v-text-anchor:top" coordsize="36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1HiMQA&#10;AADeAAAADwAAAGRycy9kb3ducmV2LnhtbESPQWsCMRSE70L/Q3iF3jTrWuyyNUorFHrUVfT62Dw3&#10;i5uXZRM1/femIHgcZuYbZrGKthNXGnzrWMF0koEgrp1uuVGw3/2MCxA+IGvsHJOCP/KwWr6MFlhq&#10;d+MtXavQiARhX6ICE0JfSulrQxb9xPXEyTu5wWJIcmikHvCW4LaTeZbNpcWW04LBntaG6nN1sQri&#10;5fvgiqlZF/YQN10Wjru8Oir19hq/PkEEiuEZfrR/tYL32Uc+g/876Qr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NR4jEAAAA3gAAAA8AAAAAAAAAAAAAAAAAmAIAAGRycy9k&#10;b3ducmV2LnhtbFBLBQYAAAAABAAEAPUAAACJAwAAAAA=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43724" o:spid="_x0000_s1035" style="position:absolute;left:14175;width:18900;height:182;visibility:visible;mso-wrap-style:square;v-text-anchor:top" coordsize="189001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Y8sYA&#10;AADeAAAADwAAAGRycy9kb3ducmV2LnhtbESPT4vCMBTE7wt+h/AEb2vqn1WpRpEFQfa0qwWvj+aZ&#10;FpuX0mTb6qffLAgeh5n5DbPZ9bYSLTW+dKxgMk5AEOdOl2wUZOfD+wqED8gaK8ek4E4edtvB2wZT&#10;7Tr+ofYUjIgQ9ikqKEKoUyl9XpBFP3Y1cfSurrEYomyM1A12EW4rOU2ShbRYclwosKbPgvLb6dcq&#10;OGbJI3y0jzzTeOvKr8P3/WKMUqNhv1+DCNSHV/jZPmoF89lyOof/O/EK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xY8sYAAADeAAAADwAAAAAAAAAAAAAAAACYAgAAZHJz&#10;L2Rvd25yZXYueG1sUEsFBgAAAAAEAAQA9QAAAIsDAAAAAA==&#10;" path="m,l1890014,r,18288l,18288,,e" fillcolor="black" stroked="f" strokeweight="0">
                  <v:stroke miterlimit="83231f" joinstyle="miter"/>
                  <v:path arrowok="t" textboxrect="0,0,1890014,18288"/>
                </v:shape>
                <v:shape id="Shape 43725" o:spid="_x0000_s1036" style="position:absolute;left:14175;top:274;width:18900;height:91;visibility:visible;mso-wrap-style:square;v-text-anchor:top" coordsize="18900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7n/McA&#10;AADeAAAADwAAAGRycy9kb3ducmV2LnhtbESPQWsCMRSE74X+h/AKvdWsVruyGqUVCtJL0S6en5vX&#10;zbabl7CJ7vrvm4LgcZiZb5jlerCtOFMXGscKxqMMBHHldMO1gvLr/WkOIkRkja1jUnChAOvV/d0S&#10;C+163tF5H2uRIBwKVGBi9IWUoTJkMYycJ07et+ssxiS7WuoO+wS3rZxk2Yu02HBaMOhpY6j63Z+s&#10;gjxz+c7En+Nbv/koy/HJfx6mXqnHh+F1ASLSEG/ha3urFUyf88kM/u+kK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e5/zHAAAA3gAAAA8AAAAAAAAAAAAAAAAAmAIAAGRy&#10;cy9kb3ducmV2LnhtbFBLBQYAAAAABAAEAPUAAACMAwAAAAA=&#10;" path="m,l1890014,r,9144l,9144,,e" fillcolor="black" stroked="f" strokeweight="0">
                  <v:stroke miterlimit="83231f" joinstyle="miter"/>
                  <v:path arrowok="t" textboxrect="0,0,1890014,9144"/>
                </v:shape>
                <v:shape id="Shape 43726" o:spid="_x0000_s1037" style="position:absolute;left:33077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Me28gA&#10;AADeAAAADwAAAGRycy9kb3ducmV2LnhtbESPQUvDQBSE7wX/w/IEb+3GKm2I3Za2IGgPQmMPentm&#10;n0k0+zbuPtv4712h4HGYmW+YxWpwnTpSiK1nA9eTDBRx5W3LtYHD8/04BxUF2WLnmQz8UITV8mK0&#10;wML6E+/pWEqtEoRjgQYakb7QOlYNOYwT3xMn790Hh5JkqLUNeEpw1+lpls20w5bTQoM9bRuqPstv&#10;Z+DtY3PY1V+lFXl93L08UcjDZm7M1eWwvgMlNMh/+Nx+sAZub+bTGfzdSVdA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Ux7byAAAAN4AAAAPAAAAAAAAAAAAAAAAAJgCAABk&#10;cnMvZG93bnJldi54bWxQSwUGAAAAAAQABAD1AAAAjQ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43727" o:spid="_x0000_s1038" style="position:absolute;left:33077;top:274;width:365;height:91;visibility:visible;mso-wrap-style:square;v-text-anchor:top" coordsize="36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Bi8QA&#10;AADeAAAADwAAAGRycy9kb3ducmV2LnhtbESPQWsCMRSE7wX/Q3iCt5p1LXVZjaKC0GO7il4fm+dm&#10;cfOybKKm/74pFHocZuYbZrWJthMPGnzrWMFsmoEgrp1uuVFwOh5eCxA+IGvsHJOCb/KwWY9eVlhq&#10;9+QvelShEQnCvkQFJoS+lNLXhiz6qeuJk3d1g8WQ5NBIPeAzwW0n8yx7lxZbTgsGe9obqm/V3SqI&#10;993ZFTOzL+w5fnZZuBzz6qLUZBy3SxCBYvgP/7U/tIK3+SJfwO+ddAX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2QYvEAAAA3gAAAA8AAAAAAAAAAAAAAAAAmAIAAGRycy9k&#10;b3ducmV2LnhtbFBLBQYAAAAABAAEAPUAAACJAwAAAAA=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43728" o:spid="_x0000_s1039" style="position:absolute;left:33442;width:6374;height:182;visibility:visible;mso-wrap-style:square;v-text-anchor:top" coordsize="637337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43/8UA&#10;AADeAAAADwAAAGRycy9kb3ducmV2LnhtbERPz2vCMBS+D/wfwhO8DE3tRh2dUWQw8TARdeCOj+a1&#10;KTYvpYm1+++Xw8Djx/d7uR5sI3rqfO1YwXyWgCAunK65UvB9/py+gfABWWPjmBT8kof1avS0xFy7&#10;Ox+pP4VKxBD2OSowIbS5lL4wZNHPXEscudJ1FkOEXSV1h/cYbhuZJkkmLdYcGwy29GGouJ5uVkG5&#10;KYdsf0izw9fl52Ke+322tVqpyXjYvIMINISH+N+90wpeXxZp3BvvxCs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jf/xQAAAN4AAAAPAAAAAAAAAAAAAAAAAJgCAABkcnMv&#10;ZG93bnJldi54bWxQSwUGAAAAAAQABAD1AAAAigMAAAAA&#10;" path="m,l637337,r,18288l,18288,,e" fillcolor="black" stroked="f" strokeweight="0">
                  <v:stroke miterlimit="83231f" joinstyle="miter"/>
                  <v:path arrowok="t" textboxrect="0,0,637337,18288"/>
                </v:shape>
                <v:shape id="Shape 43729" o:spid="_x0000_s1040" style="position:absolute;left:33442;top:274;width:6374;height:91;visibility:visible;mso-wrap-style:square;v-text-anchor:top" coordsize="6373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xFsccA&#10;AADeAAAADwAAAGRycy9kb3ducmV2LnhtbESPQUsDMRSE74L/ITzBm8221apr01IKS3uzXYX1+Ng8&#10;N2k3L9tNbNd/bwTB4zAz3zDz5eBacaY+WM8KxqMMBHHtteVGwftbcfcEIkRkja1nUvBNAZaL66s5&#10;5tpfeE/nMjYiQTjkqMDE2OVShtqQwzDyHXHyPn3vMCbZN1L3eElw18pJls2kQ8tpwWBHa0P1sfxy&#10;CnbbalNtDoV5eD1VxfBxtKW1Vqnbm2H1AiLSEP/Df+2tVnA/fZw8w++ddAX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cRbHHAAAA3gAAAA8AAAAAAAAAAAAAAAAAmAIAAGRy&#10;cy9kb3ducmV2LnhtbFBLBQYAAAAABAAEAPUAAACMAwAAAAA=&#10;" path="m,l637337,r,9144l,9144,,e" fillcolor="black" stroked="f" strokeweight="0">
                  <v:stroke miterlimit="83231f" joinstyle="miter"/>
                  <v:path arrowok="t" textboxrect="0,0,637337,9144"/>
                </v:shape>
                <v:shape id="Shape 43730" o:spid="_x0000_s1041" style="position:absolute;left:39815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+16ccA&#10;AADeAAAADwAAAGRycy9kb3ducmV2LnhtbESPTU/CQBCG7yb+h82YeJOtYoRUFiImJMKBxMIBbkN3&#10;bKvd2bI7QP337MHE45v3K89k1rtWnSnExrOBx0EGirj0tuHKwHazeBiDioJssfVMBn4pwmx6ezPB&#10;3PoLf9K5kEqlEY45GqhFulzrWNbkMA58R5y8Lx8cSpKh0jbgJY27Vj9l2Yt22HB6qLGj95rKn+Lk&#10;DBy+59tVdSysyH652q0pjMN8ZMz9Xf/2Ckqol//wX/vDGngejoYJIOEkFN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vtenHAAAA3g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43731" o:spid="_x0000_s1042" style="position:absolute;left:39815;top:274;width:366;height:91;visibility:visible;mso-wrap-style:square;v-text-anchor:top" coordsize="36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qucQA&#10;AADeAAAADwAAAGRycy9kb3ducmV2LnhtbESPQWsCMRSE70L/Q3iF3jS7WuyyNUorFHrUVfT62Dw3&#10;i5uXZRM1/femIHgcZuYbZrGKthNXGnzrWEE+yUAQ10633CjY737GBQgfkDV2jknBH3lYLV9GCyy1&#10;u/GWrlVoRIKwL1GBCaEvpfS1IYt+4nri5J3cYDEkOTRSD3hLcNvJaZbNpcWW04LBntaG6nN1sQri&#10;5fvgitysC3uImy4Lx920Oir19hq/PkEEiuEZfrR/tYL32ccsh/876Qr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K6rnEAAAA3gAAAA8AAAAAAAAAAAAAAAAAmAIAAGRycy9k&#10;b3ducmV2LnhtbFBLBQYAAAAABAAEAPUAAACJAwAAAAA=&#10;" path="m,l36576,r,9144l,9144,,e" fillcolor="black" stroked="f" strokeweight="0">
                  <v:stroke miterlimit="83231f" joinstyle="miter"/>
                  <v:path arrowok="t" textboxrect="0,0,36576,9144"/>
                </v:shape>
                <v:shape id="Shape 43732" o:spid="_x0000_s1043" style="position:absolute;left:40181;width:25895;height:182;visibility:visible;mso-wrap-style:square;v-text-anchor:top" coordsize="258953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OAsYA&#10;AADeAAAADwAAAGRycy9kb3ducmV2LnhtbESPQWsCMRSE74X+h/AKvdVstaisRnEFoQcvrhZ6fGye&#10;m8XNy5qkuv57UxA8DjPzDTNf9rYVF/Khcazgc5CBIK6cbrhWcNhvPqYgQkTW2DomBTcKsFy8vswx&#10;1+7KO7qUsRYJwiFHBSbGLpcyVIYshoHriJN3dN5iTNLXUnu8Jrht5TDLxtJiw2nBYEdrQ9Wp/LMK&#10;ss30Z1IU2vzyau2L7e1cxuNZqfe3fjUDEamPz/Cj/a0VfI0moyH830lX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YOAsYAAADeAAAADwAAAAAAAAAAAAAAAACYAgAAZHJz&#10;L2Rvd25yZXYueG1sUEsFBgAAAAAEAAQA9QAAAIsDAAAAAA==&#10;" path="m,l2589530,r,18288l,18288,,e" fillcolor="black" stroked="f" strokeweight="0">
                  <v:stroke miterlimit="83231f" joinstyle="miter"/>
                  <v:path arrowok="t" textboxrect="0,0,2589530,18288"/>
                </v:shape>
                <v:shape id="Shape 43733" o:spid="_x0000_s1044" style="position:absolute;left:40181;top:274;width:25895;height:91;visibility:visible;mso-wrap-style:square;v-text-anchor:top" coordsize="25895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8YkMgA&#10;AADeAAAADwAAAGRycy9kb3ducmV2LnhtbESPQUvDQBSE74X+h+UJXordxJQaYzdFhGovHmwF8fbI&#10;PrOx2bchu03iv3cFocdhZr5hNtvJtmKg3jeOFaTLBARx5XTDtYL34+4mB+EDssbWMSn4IQ/bcj7b&#10;YKHdyG80HEItIoR9gQpMCF0hpa8MWfRL1xFH78v1FkOUfS11j2OE21beJslaWmw4Lhjs6MlQdTqc&#10;rYLvxXMaVgY/x/3Hi7wf8vx1Yb1S11fT4wOIQFO4hP/be61gld1lGfzdiVdAl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TxiQyAAAAN4AAAAPAAAAAAAAAAAAAAAAAJgCAABk&#10;cnMvZG93bnJldi54bWxQSwUGAAAAAAQABAD1AAAAjQMAAAAA&#10;" path="m,l2589530,r,9144l,9144,,e" fillcolor="black" stroked="f" strokeweight="0">
                  <v:stroke miterlimit="83231f" joinstyle="miter"/>
                  <v:path arrowok="t" textboxrect="0,0,2589530,9144"/>
                </v:shape>
                <w10:anchorlock/>
              </v:group>
            </w:pict>
          </mc:Fallback>
        </mc:AlternateContent>
      </w:r>
    </w:p>
    <w:p w:rsidR="00034A11" w:rsidRDefault="00C861BB" w:rsidP="00C861BB">
      <w:pPr>
        <w:spacing w:after="216" w:line="240" w:lineRule="auto"/>
        <w:ind w:left="0" w:right="0" w:firstLine="0"/>
      </w:pPr>
      <w:r>
        <w:rPr>
          <w:b/>
          <w:sz w:val="14"/>
        </w:rPr>
        <w:t xml:space="preserve"> </w:t>
      </w:r>
      <w:r>
        <w:rPr>
          <w:b/>
          <w:sz w:val="14"/>
        </w:rPr>
        <w:tab/>
      </w: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>
        <w:rPr>
          <w:b/>
          <w:sz w:val="14"/>
        </w:rPr>
        <w:t xml:space="preserve"> </w:t>
      </w:r>
      <w:r>
        <w:rPr>
          <w:b/>
          <w:sz w:val="14"/>
        </w:rPr>
        <w:tab/>
        <w:t xml:space="preserve"> </w:t>
      </w:r>
      <w:r>
        <w:rPr>
          <w:b/>
          <w:sz w:val="14"/>
        </w:rPr>
        <w:tab/>
        <w:t xml:space="preserve"> </w:t>
      </w:r>
    </w:p>
    <w:p w:rsidR="00034A11" w:rsidRDefault="00C861BB" w:rsidP="00C861BB">
      <w:pPr>
        <w:spacing w:after="0" w:line="240" w:lineRule="auto"/>
        <w:ind w:left="91" w:right="0" w:firstLine="0"/>
      </w:pPr>
      <w:r>
        <w:rPr>
          <w:rFonts w:ascii="Times New Roman" w:eastAsia="Times New Roman" w:hAnsi="Times New Roman" w:cs="Times New Roman"/>
          <w:b/>
          <w:sz w:val="28"/>
        </w:rPr>
        <w:t xml:space="preserve">Станция комплексной очистки воды без реагентного типа. Серия «КОТТЕДЖ» </w:t>
      </w:r>
    </w:p>
    <w:p w:rsidR="00034A11" w:rsidRDefault="00C861BB" w:rsidP="00C861BB">
      <w:pPr>
        <w:spacing w:after="0" w:line="240" w:lineRule="auto"/>
        <w:ind w:left="44" w:right="0" w:firstLine="0"/>
        <w:jc w:val="center"/>
      </w:pPr>
      <w:r>
        <w:rPr>
          <w:b/>
          <w:sz w:val="32"/>
        </w:rPr>
        <w:t xml:space="preserve"> </w:t>
      </w:r>
    </w:p>
    <w:p w:rsidR="00034A11" w:rsidRDefault="00C861BB" w:rsidP="00C861BB">
      <w:pPr>
        <w:spacing w:after="0" w:line="240" w:lineRule="auto"/>
        <w:ind w:left="-385" w:right="-221" w:firstLine="0"/>
      </w:pPr>
      <w:r>
        <w:rPr>
          <w:noProof/>
        </w:rPr>
        <w:drawing>
          <wp:inline distT="0" distB="0" distL="0" distR="0">
            <wp:extent cx="6986016" cy="4837177"/>
            <wp:effectExtent l="0" t="0" r="0" b="0"/>
            <wp:docPr id="41582" name="Picture 41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82" name="Picture 415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86016" cy="4837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A11" w:rsidRDefault="00C861BB" w:rsidP="00C861BB">
      <w:pPr>
        <w:spacing w:after="139" w:line="240" w:lineRule="auto"/>
        <w:ind w:left="108" w:right="0" w:firstLine="0"/>
      </w:pPr>
      <w:r>
        <w:rPr>
          <w:b/>
          <w:sz w:val="24"/>
        </w:rPr>
        <w:t xml:space="preserve"> </w:t>
      </w:r>
    </w:p>
    <w:p w:rsidR="00034A11" w:rsidRDefault="00C861BB" w:rsidP="00C861BB">
      <w:pPr>
        <w:spacing w:after="0" w:line="240" w:lineRule="auto"/>
        <w:ind w:left="1710" w:right="682"/>
      </w:pPr>
      <w:r>
        <w:rPr>
          <w:b/>
          <w:sz w:val="24"/>
        </w:rPr>
        <w:t xml:space="preserve">1. Фильтр очистки воды от механических примесей («грязевик»): </w:t>
      </w:r>
    </w:p>
    <w:p w:rsidR="00034A11" w:rsidRDefault="00C861BB" w:rsidP="00C861BB">
      <w:pPr>
        <w:spacing w:after="127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5351780</wp:posOffset>
            </wp:positionH>
            <wp:positionV relativeFrom="paragraph">
              <wp:posOffset>183478</wp:posOffset>
            </wp:positionV>
            <wp:extent cx="1331595" cy="1331595"/>
            <wp:effectExtent l="0" t="0" r="0" b="0"/>
            <wp:wrapSquare wrapText="bothSides"/>
            <wp:docPr id="500" name="Picture 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Picture 5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Фильтр-грязевик принимает на себя первый удар самой грязной воды и отфильтровывает   крупнодисперсные примеси (частицы песка, окалина и т.д.), которые выносятся из скважины или поступают из поселкового водопровода и могут стать причиной выхода из строя остального водоочистного оборудования. Этот фильтр требует  периодической ручной очистки внутренней сетки от накопившихся примесей. </w:t>
      </w:r>
    </w:p>
    <w:p w:rsidR="00034A11" w:rsidRDefault="00C861BB" w:rsidP="00C861BB">
      <w:pPr>
        <w:spacing w:after="146" w:line="240" w:lineRule="auto"/>
        <w:ind w:left="103" w:right="0"/>
      </w:pPr>
      <w:r>
        <w:rPr>
          <w:b/>
          <w:color w:val="FF0000"/>
        </w:rPr>
        <w:t>Преимущества:</w:t>
      </w:r>
      <w:r>
        <w:rPr>
          <w:rFonts w:ascii="Times New Roman" w:eastAsia="Times New Roman" w:hAnsi="Times New Roman" w:cs="Times New Roman"/>
          <w:color w:val="FFFFFF"/>
          <w:sz w:val="1"/>
        </w:rPr>
        <w:t xml:space="preserve"> </w:t>
      </w:r>
      <w:r>
        <w:t xml:space="preserve"> </w:t>
      </w:r>
    </w:p>
    <w:p w:rsidR="00034A11" w:rsidRDefault="00C861BB" w:rsidP="00C861BB">
      <w:pPr>
        <w:numPr>
          <w:ilvl w:val="0"/>
          <w:numId w:val="1"/>
        </w:numPr>
        <w:spacing w:line="240" w:lineRule="auto"/>
        <w:ind w:right="0" w:hanging="360"/>
      </w:pPr>
      <w:r>
        <w:t xml:space="preserve">низкая цена </w:t>
      </w:r>
    </w:p>
    <w:p w:rsidR="00034A11" w:rsidRDefault="00C861BB" w:rsidP="00C861BB">
      <w:pPr>
        <w:numPr>
          <w:ilvl w:val="0"/>
          <w:numId w:val="1"/>
        </w:numPr>
        <w:spacing w:line="240" w:lineRule="auto"/>
        <w:ind w:right="0" w:hanging="360"/>
      </w:pPr>
      <w:r>
        <w:t xml:space="preserve">простота эксплуатации </w:t>
      </w:r>
    </w:p>
    <w:p w:rsidR="00034A11" w:rsidRDefault="00C861BB" w:rsidP="00C861BB">
      <w:pPr>
        <w:spacing w:after="136" w:line="240" w:lineRule="auto"/>
        <w:ind w:left="828" w:right="0" w:firstLine="0"/>
      </w:pPr>
      <w:r>
        <w:rPr>
          <w:b/>
          <w:sz w:val="24"/>
        </w:rPr>
        <w:t xml:space="preserve"> </w:t>
      </w:r>
    </w:p>
    <w:p w:rsidR="00034A11" w:rsidRDefault="00C861BB" w:rsidP="00C861BB">
      <w:pPr>
        <w:spacing w:after="104" w:line="240" w:lineRule="auto"/>
        <w:ind w:left="963" w:right="0"/>
        <w:jc w:val="center"/>
      </w:pPr>
      <w:r>
        <w:rPr>
          <w:b/>
          <w:sz w:val="24"/>
        </w:rPr>
        <w:t xml:space="preserve">2. Комплекс аэрации: </w:t>
      </w:r>
    </w:p>
    <w:p w:rsidR="00034A11" w:rsidRDefault="00C861BB" w:rsidP="00C861BB">
      <w:pPr>
        <w:spacing w:line="240" w:lineRule="auto"/>
        <w:ind w:right="72"/>
      </w:pPr>
      <w:r>
        <w:t xml:space="preserve">Изначально железо находится в воде в растворённом состоянии. Задача любого фильтра  обезжелезивателя сводится к переводу растворённого железа в осадок и задержания его в толще  фильтрующей загрузки. Чтобы перевести растворённое железо в осадок, его необходимо окислить.  Достигается это с помощью применения различных технологий, которые в целом делятся на два типа:  реагентные и безреагентные. Реагентные фильтры используют для окисления растворённого железа  различные, сильные окислители, такие как, хлор, озон, перманганат калия (марганцовка). Безреагентные  фильтры используют для окисления железа атмосферный кислород. </w:t>
      </w:r>
    </w:p>
    <w:p w:rsidR="00034A11" w:rsidRDefault="00C861BB" w:rsidP="00C861BB">
      <w:pPr>
        <w:spacing w:after="56" w:line="240" w:lineRule="auto"/>
        <w:ind w:left="108" w:right="0" w:firstLine="0"/>
      </w:pPr>
      <w:r>
        <w:rPr>
          <w:sz w:val="16"/>
        </w:rPr>
        <w:t xml:space="preserve"> </w:t>
      </w:r>
    </w:p>
    <w:p w:rsidR="00034A11" w:rsidRDefault="00C861BB" w:rsidP="00C861BB">
      <w:pPr>
        <w:spacing w:after="4" w:line="240" w:lineRule="auto"/>
        <w:ind w:left="103" w:right="365"/>
      </w:pPr>
      <w:r>
        <w:rPr>
          <w:b/>
        </w:rPr>
        <w:t>Для удаления железа мы рекомендуем использовать комплект оборудования, работа которого  основана на самой совершенной, на сегодняшний день, безреагентной технологии  обезжелезивания воды – «напорная аэрация».</w:t>
      </w:r>
      <w:r>
        <w:rPr>
          <w:b/>
          <w:sz w:val="16"/>
        </w:rPr>
        <w:t xml:space="preserve"> </w:t>
      </w:r>
    </w:p>
    <w:p w:rsidR="00034A11" w:rsidRDefault="00C861BB" w:rsidP="00C861BB">
      <w:pPr>
        <w:spacing w:after="3" w:line="240" w:lineRule="auto"/>
        <w:ind w:left="108" w:right="0" w:firstLine="0"/>
      </w:pPr>
      <w:r>
        <w:t xml:space="preserve"> </w:t>
      </w:r>
    </w:p>
    <w:p w:rsidR="00034A11" w:rsidRDefault="00034A11" w:rsidP="00C861BB">
      <w:pPr>
        <w:spacing w:after="146" w:line="240" w:lineRule="auto"/>
        <w:ind w:left="108" w:right="0" w:firstLine="0"/>
      </w:pPr>
    </w:p>
    <w:p w:rsidR="00034A11" w:rsidRDefault="00034A11" w:rsidP="00C861BB">
      <w:pPr>
        <w:spacing w:after="0" w:line="240" w:lineRule="auto"/>
        <w:ind w:left="0" w:right="0" w:firstLine="0"/>
      </w:pPr>
    </w:p>
    <w:p w:rsidR="00034A11" w:rsidRDefault="00C861BB" w:rsidP="00C861BB">
      <w:pPr>
        <w:spacing w:after="0" w:line="240" w:lineRule="auto"/>
        <w:ind w:left="107" w:right="298" w:firstLine="0"/>
      </w:pPr>
      <w:r>
        <w:rPr>
          <w:b/>
        </w:rPr>
        <w:t xml:space="preserve"> </w:t>
      </w:r>
    </w:p>
    <w:p w:rsidR="00034A11" w:rsidRDefault="00C861BB" w:rsidP="00C861BB">
      <w:pPr>
        <w:spacing w:after="27" w:line="240" w:lineRule="auto"/>
        <w:ind w:left="107" w:right="298" w:firstLine="0"/>
      </w:pPr>
      <w:r>
        <w:t xml:space="preserve"> </w:t>
      </w:r>
    </w:p>
    <w:p w:rsidR="00034A11" w:rsidRDefault="00C861BB" w:rsidP="00C861BB">
      <w:pPr>
        <w:spacing w:line="240" w:lineRule="auto"/>
        <w:ind w:left="117" w:right="853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5959475</wp:posOffset>
            </wp:positionH>
            <wp:positionV relativeFrom="paragraph">
              <wp:posOffset>-327395</wp:posOffset>
            </wp:positionV>
            <wp:extent cx="452120" cy="2447925"/>
            <wp:effectExtent l="0" t="0" r="0" b="0"/>
            <wp:wrapSquare wrapText="bothSides"/>
            <wp:docPr id="1079" name="Picture 1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" name="Picture 107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212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67945</wp:posOffset>
            </wp:positionH>
            <wp:positionV relativeFrom="paragraph">
              <wp:posOffset>-263895</wp:posOffset>
            </wp:positionV>
            <wp:extent cx="1028700" cy="805815"/>
            <wp:effectExtent l="0" t="0" r="0" b="0"/>
            <wp:wrapSquare wrapText="bothSides"/>
            <wp:docPr id="1081" name="Picture 1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" name="Picture 108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Напорная аэрация осуществляется с помощью нагнетания воздуха в  аэрационную колонну, расположенную перед фильтром обезжелезивателем с помощью воздушного компрессора. Без масляный малошумный  компрессор AP-2 способен подавать до 450л и AP-200х до 1800л воздуха </w:t>
      </w:r>
      <w:proofErr w:type="gramStart"/>
      <w:r>
        <w:t>в</w:t>
      </w:r>
      <w:proofErr w:type="gramEnd"/>
      <w:r>
        <w:t xml:space="preserve"> </w:t>
      </w:r>
    </w:p>
    <w:p w:rsidR="00034A11" w:rsidRDefault="00C861BB" w:rsidP="00C861BB">
      <w:pPr>
        <w:spacing w:line="240" w:lineRule="auto"/>
        <w:ind w:right="853"/>
      </w:pPr>
      <w:r>
        <w:t>час (производство США), при противодавлении 6,0</w:t>
      </w:r>
      <w:proofErr w:type="gramStart"/>
      <w:r>
        <w:t xml:space="preserve"> А</w:t>
      </w:r>
      <w:proofErr w:type="gramEnd"/>
      <w:r>
        <w:t xml:space="preserve">тм. Включение и выключение компрессора  происходит по сигналу с  датчика протока воды. Избыток воздуха и растворённые газы  (сероводород, углекислота и т. д.) удаляются с помощью </w:t>
      </w:r>
      <w:proofErr w:type="spellStart"/>
      <w:r>
        <w:t>воздухоотделительного</w:t>
      </w:r>
      <w:proofErr w:type="spellEnd"/>
      <w:r>
        <w:t xml:space="preserve"> клапана  A.R.I S-050 расположенного в верхней части аэрационной колонны. </w:t>
      </w:r>
    </w:p>
    <w:p w:rsidR="00034A11" w:rsidRDefault="00C861BB" w:rsidP="00C861BB">
      <w:pPr>
        <w:spacing w:after="70" w:line="240" w:lineRule="auto"/>
        <w:ind w:left="108" w:right="298" w:firstLine="0"/>
      </w:pPr>
      <w:r>
        <w:rPr>
          <w:sz w:val="16"/>
        </w:rPr>
        <w:t xml:space="preserve"> </w:t>
      </w:r>
    </w:p>
    <w:p w:rsidR="00034A11" w:rsidRDefault="00C861BB" w:rsidP="00C861BB">
      <w:pPr>
        <w:spacing w:after="1057" w:line="240" w:lineRule="auto"/>
        <w:ind w:left="103" w:right="726"/>
      </w:pPr>
      <w:r>
        <w:rPr>
          <w:rFonts w:ascii="Segoe UI Symbol" w:eastAsia="Segoe UI Symbol" w:hAnsi="Segoe UI Symbol" w:cs="Segoe UI Symbol"/>
          <w:color w:val="FF0000"/>
        </w:rPr>
        <w:t></w:t>
      </w:r>
      <w:r>
        <w:rPr>
          <w:color w:val="FF0000"/>
        </w:rPr>
        <w:t xml:space="preserve"> </w:t>
      </w:r>
      <w:r>
        <w:rPr>
          <w:b/>
          <w:color w:val="FF0000"/>
        </w:rPr>
        <w:t xml:space="preserve">Эта технология позволяет полностью удалить из воды сероводород. </w:t>
      </w:r>
    </w:p>
    <w:p w:rsidR="00034A11" w:rsidRDefault="00C861BB" w:rsidP="00C861BB">
      <w:pPr>
        <w:spacing w:after="0" w:line="240" w:lineRule="auto"/>
        <w:ind w:left="211" w:right="682"/>
      </w:pPr>
      <w:r>
        <w:rPr>
          <w:b/>
          <w:sz w:val="24"/>
        </w:rPr>
        <w:t xml:space="preserve">3. Фильтр для удаления железа и марганца (обезжелезивание воды): </w:t>
      </w:r>
    </w:p>
    <w:p w:rsidR="00034A11" w:rsidRDefault="00C861BB" w:rsidP="00C861BB">
      <w:pPr>
        <w:spacing w:after="17" w:line="240" w:lineRule="auto"/>
        <w:ind w:left="216" w:right="0" w:firstLine="0"/>
      </w:pPr>
      <w:r>
        <w:rPr>
          <w:color w:val="FF0000"/>
        </w:rPr>
        <w:t xml:space="preserve"> </w:t>
      </w:r>
    </w:p>
    <w:p w:rsidR="00034A11" w:rsidRDefault="00C861BB" w:rsidP="00C861BB">
      <w:pPr>
        <w:spacing w:after="0" w:line="240" w:lineRule="auto"/>
        <w:ind w:left="211" w:right="951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5831840</wp:posOffset>
            </wp:positionH>
            <wp:positionV relativeFrom="paragraph">
              <wp:posOffset>15212</wp:posOffset>
            </wp:positionV>
            <wp:extent cx="558800" cy="2519680"/>
            <wp:effectExtent l="0" t="0" r="0" b="0"/>
            <wp:wrapSquare wrapText="bothSides"/>
            <wp:docPr id="1077" name="Picture 1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" name="Picture 107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 xml:space="preserve">Содержание железа в воде не должно превышать  выше предельно-допустимого показателя    (0,3 мг/л). Повышенное содержание железа способствует накоплению осадка в системе            водоснабжения, приводит к интенсивному окрашиванию сантехники, придает воде неприятный вкус и запах, вызывает развитие железобактерий, а также способствует  возникновению аллергических реакций у человека и животных. </w:t>
      </w:r>
    </w:p>
    <w:p w:rsidR="00034A11" w:rsidRDefault="00C861BB" w:rsidP="00C861BB">
      <w:pPr>
        <w:spacing w:line="240" w:lineRule="auto"/>
        <w:ind w:left="107" w:right="853" w:firstLine="108"/>
      </w:pPr>
      <w:r>
        <w:t>После аэрации вода поступает на фильтр обезжелезиватель. Внутри корпуса фильтра  находятся дренажно-распределительное устройство и фильтрующий материал (</w:t>
      </w:r>
      <w:r>
        <w:rPr>
          <w:b/>
        </w:rPr>
        <w:t>Birm,  ЭкоФерокс, МЖФ</w:t>
      </w:r>
      <w:r>
        <w:t xml:space="preserve">) являющийся катализатором процесса, который задерживает избыток </w:t>
      </w:r>
      <w:r>
        <w:rPr>
          <w:b/>
        </w:rPr>
        <w:t xml:space="preserve"> </w:t>
      </w:r>
      <w:r>
        <w:t xml:space="preserve">железа и марганца в толще фильтрующей загрузки. Промывка и восстановление </w:t>
      </w:r>
      <w:proofErr w:type="spellStart"/>
      <w:r>
        <w:t>работосп</w:t>
      </w:r>
      <w:proofErr w:type="spellEnd"/>
      <w:r>
        <w:t xml:space="preserve">  </w:t>
      </w:r>
      <w:proofErr w:type="spellStart"/>
      <w:r>
        <w:t>собности</w:t>
      </w:r>
      <w:proofErr w:type="spellEnd"/>
      <w:r>
        <w:t xml:space="preserve"> фильтра осуществляется без применения  каких-либо химических веществ   обратным током исходной воды с помощью автоматического управляющего клапана. </w:t>
      </w:r>
    </w:p>
    <w:p w:rsidR="00034A11" w:rsidRDefault="00C861BB" w:rsidP="00C861BB">
      <w:pPr>
        <w:spacing w:after="6" w:line="240" w:lineRule="auto"/>
        <w:ind w:left="108" w:right="331" w:firstLine="0"/>
      </w:pPr>
      <w:r>
        <w:t xml:space="preserve"> </w:t>
      </w:r>
    </w:p>
    <w:p w:rsidR="00034A11" w:rsidRDefault="00C861BB" w:rsidP="00C861BB">
      <w:pPr>
        <w:numPr>
          <w:ilvl w:val="0"/>
          <w:numId w:val="2"/>
        </w:numPr>
        <w:spacing w:after="160" w:line="240" w:lineRule="auto"/>
        <w:ind w:right="365" w:hanging="108"/>
      </w:pPr>
      <w:r>
        <w:rPr>
          <w:b/>
        </w:rPr>
        <w:t xml:space="preserve">Программируемый клапан управления Clack WS1CI-V1CIBTZ-03, 5 кнопочный (США) таймер-счётчик  для автоматической регенерации </w:t>
      </w:r>
    </w:p>
    <w:p w:rsidR="00034A11" w:rsidRDefault="00C861BB" w:rsidP="00C861BB">
      <w:pPr>
        <w:numPr>
          <w:ilvl w:val="0"/>
          <w:numId w:val="2"/>
        </w:numPr>
        <w:spacing w:after="4" w:line="240" w:lineRule="auto"/>
        <w:ind w:right="365" w:hanging="108"/>
      </w:pPr>
      <w:r>
        <w:rPr>
          <w:b/>
        </w:rPr>
        <w:t xml:space="preserve">Корпус фильтра Structural, Park (Бельгия) сделан из высокопрочного пищевого    стеклопластика и не подвержен коррозии </w:t>
      </w:r>
    </w:p>
    <w:p w:rsidR="00034A11" w:rsidRDefault="00C861BB" w:rsidP="00C861BB">
      <w:pPr>
        <w:spacing w:after="0" w:line="240" w:lineRule="auto"/>
        <w:ind w:left="108" w:right="331" w:firstLine="0"/>
      </w:pPr>
      <w:r>
        <w:rPr>
          <w:b/>
        </w:rPr>
        <w:t xml:space="preserve">     </w:t>
      </w:r>
    </w:p>
    <w:tbl>
      <w:tblPr>
        <w:tblStyle w:val="TableGrid"/>
        <w:tblW w:w="8853" w:type="dxa"/>
        <w:tblInd w:w="221" w:type="dxa"/>
        <w:tblCellMar>
          <w:top w:w="8" w:type="dxa"/>
          <w:right w:w="27" w:type="dxa"/>
        </w:tblCellMar>
        <w:tblLook w:val="04A0" w:firstRow="1" w:lastRow="0" w:firstColumn="1" w:lastColumn="0" w:noHBand="0" w:noVBand="1"/>
      </w:tblPr>
      <w:tblGrid>
        <w:gridCol w:w="3183"/>
        <w:gridCol w:w="1416"/>
        <w:gridCol w:w="1419"/>
        <w:gridCol w:w="1418"/>
        <w:gridCol w:w="1417"/>
      </w:tblGrid>
      <w:tr w:rsidR="00034A11">
        <w:trPr>
          <w:trHeight w:val="518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149" w:right="0" w:firstLine="0"/>
            </w:pPr>
            <w:r>
              <w:rPr>
                <w:b/>
              </w:rPr>
              <w:t xml:space="preserve">Технические характеристики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144" w:right="0" w:firstLine="0"/>
            </w:pPr>
            <w:r>
              <w:rPr>
                <w:b/>
              </w:rPr>
              <w:t xml:space="preserve">1054 WS1-Т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146" w:right="0" w:firstLine="0"/>
            </w:pPr>
            <w:r>
              <w:rPr>
                <w:b/>
              </w:rPr>
              <w:t xml:space="preserve">1354 WS1-Т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144" w:right="0" w:firstLine="0"/>
            </w:pPr>
            <w:r>
              <w:rPr>
                <w:b/>
              </w:rPr>
              <w:t xml:space="preserve">1465 WS1-Т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144" w:right="0" w:firstLine="0"/>
            </w:pPr>
            <w:r>
              <w:rPr>
                <w:b/>
              </w:rPr>
              <w:t xml:space="preserve">1665 WS1-Т </w:t>
            </w:r>
          </w:p>
        </w:tc>
      </w:tr>
      <w:tr w:rsidR="00034A11">
        <w:trPr>
          <w:trHeight w:val="521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108" w:right="0" w:firstLine="0"/>
            </w:pPr>
            <w:r>
              <w:t>Производительность м</w:t>
            </w:r>
            <w:r>
              <w:rPr>
                <w:vertAlign w:val="superscript"/>
              </w:rPr>
              <w:t>3</w:t>
            </w:r>
            <w:r>
              <w:t xml:space="preserve">/ч         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tabs>
                <w:tab w:val="center" w:pos="705"/>
              </w:tabs>
              <w:spacing w:after="0" w:line="240" w:lineRule="auto"/>
              <w:ind w:left="-27" w:right="0" w:firstLine="0"/>
            </w:pPr>
            <w:r>
              <w:t xml:space="preserve"> </w:t>
            </w:r>
            <w:r>
              <w:tab/>
              <w:t xml:space="preserve">1,0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23" w:right="0" w:firstLine="0"/>
              <w:jc w:val="center"/>
            </w:pPr>
            <w:r>
              <w:t xml:space="preserve">1,5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18" w:right="0" w:firstLine="0"/>
              <w:jc w:val="center"/>
            </w:pPr>
            <w:r>
              <w:t xml:space="preserve">2,0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21" w:right="0" w:firstLine="0"/>
              <w:jc w:val="center"/>
            </w:pPr>
            <w:r>
              <w:t xml:space="preserve">2,5 </w:t>
            </w:r>
          </w:p>
        </w:tc>
      </w:tr>
      <w:tr w:rsidR="00034A11">
        <w:trPr>
          <w:trHeight w:val="310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1059" w:right="0" w:firstLine="0"/>
              <w:jc w:val="center"/>
            </w:pPr>
            <w:r>
              <w:rPr>
                <w:sz w:val="13"/>
              </w:rPr>
              <w:t>2</w:t>
            </w:r>
          </w:p>
          <w:p w:rsidR="00034A11" w:rsidRDefault="00C861BB" w:rsidP="00C861BB">
            <w:pPr>
              <w:spacing w:after="0" w:line="240" w:lineRule="auto"/>
              <w:ind w:left="108" w:right="0" w:firstLine="0"/>
            </w:pPr>
            <w:r>
              <w:t xml:space="preserve">Потери напора, кг/см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22" w:right="0" w:firstLine="0"/>
              <w:jc w:val="center"/>
            </w:pPr>
            <w:r>
              <w:t xml:space="preserve">0,3-0,4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20" w:right="0" w:firstLine="0"/>
              <w:jc w:val="center"/>
            </w:pPr>
            <w:r>
              <w:t xml:space="preserve">0,3-0,4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20" w:right="0" w:firstLine="0"/>
              <w:jc w:val="center"/>
            </w:pPr>
            <w:r>
              <w:t xml:space="preserve">0,4-0,6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18" w:right="0" w:firstLine="0"/>
              <w:jc w:val="center"/>
            </w:pPr>
            <w:r>
              <w:t xml:space="preserve">0,4-0,6 </w:t>
            </w:r>
          </w:p>
        </w:tc>
      </w:tr>
      <w:tr w:rsidR="00034A11">
        <w:trPr>
          <w:trHeight w:val="550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108" w:right="0" w:firstLine="0"/>
            </w:pPr>
            <w:r>
              <w:t xml:space="preserve">Допустимый диапазон          </w:t>
            </w:r>
          </w:p>
          <w:p w:rsidR="00034A11" w:rsidRDefault="00C861BB" w:rsidP="00C861BB">
            <w:pPr>
              <w:spacing w:after="0" w:line="240" w:lineRule="auto"/>
              <w:ind w:left="108" w:right="576" w:firstLine="1455"/>
            </w:pPr>
            <w:r>
              <w:rPr>
                <w:sz w:val="13"/>
              </w:rPr>
              <w:t xml:space="preserve">2 </w:t>
            </w:r>
            <w:r>
              <w:t xml:space="preserve">давления, кг/см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22" w:right="0" w:firstLine="0"/>
              <w:jc w:val="center"/>
            </w:pPr>
            <w:r>
              <w:t xml:space="preserve">2,5-6,0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20" w:right="0" w:firstLine="0"/>
              <w:jc w:val="center"/>
            </w:pPr>
            <w:r>
              <w:t xml:space="preserve">2,5-6,0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20" w:right="0" w:firstLine="0"/>
              <w:jc w:val="center"/>
            </w:pPr>
            <w:r>
              <w:t xml:space="preserve">2,5-6,0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18" w:right="0" w:firstLine="0"/>
              <w:jc w:val="center"/>
            </w:pPr>
            <w:r>
              <w:t xml:space="preserve">2,5-6,0 </w:t>
            </w:r>
          </w:p>
        </w:tc>
      </w:tr>
      <w:tr w:rsidR="00034A11">
        <w:trPr>
          <w:trHeight w:val="521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108" w:right="0" w:firstLine="0"/>
            </w:pPr>
            <w:r>
              <w:t xml:space="preserve">Размеры фильтра                 (высота/диаметр), </w:t>
            </w:r>
            <w:proofErr w:type="gramStart"/>
            <w:r>
              <w:t>мм</w:t>
            </w:r>
            <w:proofErr w:type="gramEnd"/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25" w:right="0" w:firstLine="0"/>
              <w:jc w:val="center"/>
            </w:pPr>
            <w:r>
              <w:rPr>
                <w:sz w:val="22"/>
              </w:rPr>
              <w:t xml:space="preserve">1550/260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22" w:right="0" w:firstLine="0"/>
              <w:jc w:val="center"/>
            </w:pPr>
            <w:r>
              <w:t xml:space="preserve">1550/330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17" w:right="0" w:firstLine="0"/>
              <w:jc w:val="center"/>
            </w:pPr>
            <w:r>
              <w:t xml:space="preserve">1820/370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19" w:right="0" w:firstLine="0"/>
              <w:jc w:val="center"/>
            </w:pPr>
            <w:r>
              <w:t xml:space="preserve">1820/410 </w:t>
            </w:r>
          </w:p>
        </w:tc>
      </w:tr>
      <w:tr w:rsidR="00034A11">
        <w:trPr>
          <w:trHeight w:val="310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108" w:right="0" w:firstLine="0"/>
            </w:pPr>
            <w:r>
              <w:t xml:space="preserve">Объем загрузки, 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23" w:right="0" w:firstLine="0"/>
              <w:jc w:val="center"/>
            </w:pPr>
            <w:r>
              <w:t xml:space="preserve">40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20" w:right="0" w:firstLine="0"/>
              <w:jc w:val="center"/>
            </w:pPr>
            <w:r>
              <w:t xml:space="preserve">60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20" w:right="0" w:firstLine="0"/>
              <w:jc w:val="center"/>
            </w:pPr>
            <w:r>
              <w:t xml:space="preserve">85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18" w:right="0" w:firstLine="0"/>
              <w:jc w:val="center"/>
            </w:pPr>
            <w:r>
              <w:t xml:space="preserve">100 </w:t>
            </w:r>
          </w:p>
        </w:tc>
      </w:tr>
      <w:tr w:rsidR="00034A11">
        <w:trPr>
          <w:trHeight w:val="550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108" w:right="0" w:firstLine="0"/>
            </w:pPr>
            <w:r>
              <w:t xml:space="preserve">Требуемая подача воды на </w:t>
            </w:r>
          </w:p>
          <w:p w:rsidR="00034A11" w:rsidRDefault="00C861BB" w:rsidP="00C861BB">
            <w:pPr>
              <w:spacing w:after="0" w:line="240" w:lineRule="auto"/>
              <w:ind w:left="108" w:right="0" w:firstLine="2122"/>
            </w:pPr>
            <w:r>
              <w:rPr>
                <w:sz w:val="13"/>
              </w:rPr>
              <w:t xml:space="preserve">3 </w:t>
            </w:r>
            <w:r>
              <w:t xml:space="preserve">промывку, не менее, м /ч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20" w:right="0" w:firstLine="0"/>
              <w:jc w:val="center"/>
            </w:pPr>
            <w:r>
              <w:t xml:space="preserve">1,6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22" w:right="0" w:firstLine="0"/>
              <w:jc w:val="center"/>
            </w:pPr>
            <w:r>
              <w:t xml:space="preserve">2,6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20" w:right="0" w:firstLine="0"/>
              <w:jc w:val="center"/>
            </w:pPr>
            <w:r>
              <w:t xml:space="preserve">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21" w:right="0" w:firstLine="0"/>
              <w:jc w:val="center"/>
            </w:pPr>
            <w:r>
              <w:t xml:space="preserve">3,8 </w:t>
            </w:r>
          </w:p>
        </w:tc>
      </w:tr>
      <w:tr w:rsidR="00034A11">
        <w:trPr>
          <w:trHeight w:val="550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108" w:right="0" w:firstLine="0"/>
            </w:pPr>
            <w:r>
              <w:t xml:space="preserve">Расход воды на одну промывку </w:t>
            </w:r>
          </w:p>
          <w:p w:rsidR="00034A11" w:rsidRDefault="00C861BB" w:rsidP="00C861BB">
            <w:pPr>
              <w:spacing w:after="0" w:line="240" w:lineRule="auto"/>
              <w:ind w:left="108" w:right="597" w:firstLine="1748"/>
            </w:pPr>
            <w:r>
              <w:rPr>
                <w:sz w:val="13"/>
              </w:rPr>
              <w:t xml:space="preserve">3 </w:t>
            </w:r>
            <w:r>
              <w:t xml:space="preserve">одного фильтра, м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20" w:right="0" w:firstLine="0"/>
              <w:jc w:val="center"/>
            </w:pPr>
            <w:r>
              <w:t xml:space="preserve">0,25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22" w:right="0" w:firstLine="0"/>
              <w:jc w:val="center"/>
            </w:pPr>
            <w:r>
              <w:t xml:space="preserve">0,4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18" w:right="0" w:firstLine="0"/>
              <w:jc w:val="center"/>
            </w:pPr>
            <w:r>
              <w:t xml:space="preserve">0,51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21" w:right="0" w:firstLine="0"/>
              <w:jc w:val="center"/>
            </w:pPr>
            <w:r>
              <w:t xml:space="preserve">0,6 </w:t>
            </w:r>
          </w:p>
        </w:tc>
      </w:tr>
      <w:tr w:rsidR="00034A11">
        <w:trPr>
          <w:trHeight w:val="552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108" w:right="0" w:firstLine="0"/>
            </w:pPr>
            <w:r>
              <w:t xml:space="preserve">Продолжительность промывки, мин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23" w:right="0" w:firstLine="0"/>
              <w:jc w:val="center"/>
            </w:pPr>
            <w:r>
              <w:t xml:space="preserve">24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20" w:right="0" w:firstLine="0"/>
              <w:jc w:val="center"/>
            </w:pPr>
            <w:r>
              <w:t xml:space="preserve">24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20" w:right="0" w:firstLine="0"/>
              <w:jc w:val="center"/>
            </w:pPr>
            <w:r>
              <w:t xml:space="preserve">26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18" w:right="0" w:firstLine="0"/>
              <w:jc w:val="center"/>
            </w:pPr>
            <w:r>
              <w:t xml:space="preserve">26 </w:t>
            </w:r>
          </w:p>
        </w:tc>
      </w:tr>
      <w:tr w:rsidR="00034A11">
        <w:trPr>
          <w:trHeight w:val="518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108" w:right="0" w:firstLine="0"/>
            </w:pPr>
            <w:r>
              <w:rPr>
                <w:rFonts w:ascii="Calibri" w:eastAsia="Calibri" w:hAnsi="Calibri" w:cs="Calibri"/>
                <w:sz w:val="22"/>
              </w:rPr>
              <w:t>Потребляемая мощность Вт</w:t>
            </w: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23" w:right="0" w:firstLine="0"/>
              <w:jc w:val="center"/>
            </w:pPr>
            <w:r>
              <w:t xml:space="preserve">3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25" w:right="0" w:firstLine="0"/>
              <w:jc w:val="center"/>
            </w:pPr>
            <w:r>
              <w:t xml:space="preserve">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20" w:right="0" w:firstLine="0"/>
              <w:jc w:val="center"/>
            </w:pPr>
            <w:r>
              <w:t xml:space="preserve">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23" w:right="0" w:firstLine="0"/>
              <w:jc w:val="center"/>
            </w:pPr>
            <w:r>
              <w:t xml:space="preserve">3 </w:t>
            </w:r>
          </w:p>
        </w:tc>
      </w:tr>
    </w:tbl>
    <w:p w:rsidR="00034A11" w:rsidRDefault="00C861BB" w:rsidP="00C861BB">
      <w:pPr>
        <w:spacing w:after="159" w:line="240" w:lineRule="auto"/>
        <w:ind w:left="216" w:right="1321" w:firstLine="0"/>
      </w:pP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>
        <w:rPr>
          <w:sz w:val="16"/>
        </w:rPr>
        <w:t xml:space="preserve"> </w:t>
      </w:r>
    </w:p>
    <w:p w:rsidR="00034A11" w:rsidRDefault="00C861BB" w:rsidP="00C861BB">
      <w:pPr>
        <w:spacing w:after="27" w:line="240" w:lineRule="auto"/>
        <w:ind w:left="226" w:right="726"/>
      </w:pPr>
      <w:r>
        <w:rPr>
          <w:b/>
          <w:color w:val="FF0000"/>
        </w:rPr>
        <w:t xml:space="preserve">Преимущества: </w:t>
      </w:r>
    </w:p>
    <w:p w:rsidR="00034A11" w:rsidRDefault="00C861BB" w:rsidP="00C861BB">
      <w:pPr>
        <w:numPr>
          <w:ilvl w:val="0"/>
          <w:numId w:val="3"/>
        </w:numPr>
        <w:spacing w:line="240" w:lineRule="auto"/>
        <w:ind w:right="853" w:hanging="284"/>
      </w:pPr>
      <w:r>
        <w:t xml:space="preserve">Самые низкие эксплуатационные расходы, по сравнению с другими технологиями            обезжелезивания воды. </w:t>
      </w:r>
    </w:p>
    <w:p w:rsidR="00034A11" w:rsidRDefault="00C861BB" w:rsidP="00C861BB">
      <w:pPr>
        <w:numPr>
          <w:ilvl w:val="0"/>
          <w:numId w:val="3"/>
        </w:numPr>
        <w:spacing w:line="240" w:lineRule="auto"/>
        <w:ind w:right="853" w:hanging="284"/>
      </w:pPr>
      <w:r>
        <w:t xml:space="preserve">Длительный ресурс работы до замены загрузки до 7лет. </w:t>
      </w:r>
    </w:p>
    <w:p w:rsidR="00034A11" w:rsidRDefault="00C861BB" w:rsidP="00C861BB">
      <w:pPr>
        <w:numPr>
          <w:ilvl w:val="0"/>
          <w:numId w:val="3"/>
        </w:numPr>
        <w:spacing w:line="240" w:lineRule="auto"/>
        <w:ind w:right="853" w:hanging="284"/>
      </w:pPr>
      <w:r>
        <w:t xml:space="preserve">Автоматизация работы практически полностью исключает вмешательство в процесс   очистки воды человека. </w:t>
      </w:r>
    </w:p>
    <w:p w:rsidR="00034A11" w:rsidRDefault="00C861BB" w:rsidP="00C861BB">
      <w:pPr>
        <w:numPr>
          <w:ilvl w:val="0"/>
          <w:numId w:val="3"/>
        </w:numPr>
        <w:spacing w:line="240" w:lineRule="auto"/>
        <w:ind w:right="853" w:hanging="284"/>
      </w:pPr>
      <w:r>
        <w:t xml:space="preserve">Слив накопленного фильтрата в септик безвреден для бактерий! </w:t>
      </w:r>
    </w:p>
    <w:p w:rsidR="00034A11" w:rsidRDefault="00C861BB" w:rsidP="00C861BB">
      <w:pPr>
        <w:spacing w:after="0" w:line="240" w:lineRule="auto"/>
        <w:ind w:left="216" w:right="0" w:firstLine="0"/>
      </w:pPr>
      <w:r>
        <w:lastRenderedPageBreak/>
        <w:t xml:space="preserve"> </w:t>
      </w:r>
    </w:p>
    <w:p w:rsidR="00034A11" w:rsidRDefault="00C861BB" w:rsidP="00C861BB">
      <w:pPr>
        <w:spacing w:after="0" w:line="240" w:lineRule="auto"/>
        <w:ind w:left="216" w:right="0" w:firstLine="0"/>
      </w:pPr>
      <w:r>
        <w:t xml:space="preserve"> </w:t>
      </w:r>
    </w:p>
    <w:p w:rsidR="00034A11" w:rsidRDefault="00C861BB" w:rsidP="00C861BB">
      <w:pPr>
        <w:spacing w:after="0" w:line="240" w:lineRule="auto"/>
        <w:ind w:left="500" w:right="0" w:firstLine="0"/>
      </w:pPr>
      <w:r>
        <w:t xml:space="preserve"> </w:t>
      </w:r>
    </w:p>
    <w:p w:rsidR="00034A11" w:rsidRDefault="00C861BB" w:rsidP="00C861BB">
      <w:pPr>
        <w:spacing w:after="111" w:line="240" w:lineRule="auto"/>
        <w:ind w:left="1107" w:right="682"/>
      </w:pPr>
      <w:r>
        <w:rPr>
          <w:b/>
          <w:sz w:val="24"/>
        </w:rPr>
        <w:t xml:space="preserve">4. Фильтр для удаления солей жёсткости (умягчение воды): </w:t>
      </w:r>
    </w:p>
    <w:p w:rsidR="00034A11" w:rsidRDefault="00C861BB" w:rsidP="00C861BB">
      <w:pPr>
        <w:spacing w:after="0" w:line="240" w:lineRule="auto"/>
        <w:ind w:left="510" w:right="951"/>
      </w:pPr>
      <w:r>
        <w:rPr>
          <w:color w:val="FF0000"/>
        </w:rPr>
        <w:t>Оптимальная жесткость воды физиологического уровня, составляет 3,0-3,5 мг-</w:t>
      </w:r>
      <w:proofErr w:type="spellStart"/>
      <w:r>
        <w:rPr>
          <w:color w:val="FF0000"/>
        </w:rPr>
        <w:t>экв</w:t>
      </w:r>
      <w:proofErr w:type="spellEnd"/>
      <w:r>
        <w:rPr>
          <w:color w:val="FF0000"/>
        </w:rPr>
        <w:t>./л.         Превышение допустимой концентрации приводит к интенсивному накоплению осадка в       системе водоснабжения и на сантехнике, мешает нормальной работе бытовых приборов  из-за образования накипи при кипячении воды и сокращает срок их службы. Согласно  инструкции по эксплуатации бытовой техники, жесткость исходной воды для нормальной работы бытовых приборов не должна превышать 1,5-2,0 мг-</w:t>
      </w:r>
      <w:proofErr w:type="spellStart"/>
      <w:r>
        <w:rPr>
          <w:color w:val="FF0000"/>
        </w:rPr>
        <w:t>экв</w:t>
      </w:r>
      <w:proofErr w:type="spellEnd"/>
      <w:r>
        <w:rPr>
          <w:color w:val="FF0000"/>
        </w:rPr>
        <w:t>./л.</w:t>
      </w:r>
      <w:r>
        <w:t xml:space="preserve"> </w:t>
      </w:r>
    </w:p>
    <w:p w:rsidR="00034A11" w:rsidRDefault="00C861BB" w:rsidP="00C861BB">
      <w:pPr>
        <w:spacing w:after="19" w:line="240" w:lineRule="auto"/>
        <w:ind w:left="108" w:right="0" w:firstLine="0"/>
      </w:pPr>
      <w:r>
        <w:t xml:space="preserve"> </w:t>
      </w:r>
    </w:p>
    <w:p w:rsidR="00034A11" w:rsidRDefault="00C861BB" w:rsidP="00C861BB">
      <w:pPr>
        <w:spacing w:after="0" w:line="240" w:lineRule="auto"/>
        <w:ind w:left="324" w:right="0" w:firstLine="0"/>
      </w:pPr>
      <w:r>
        <w:rPr>
          <w:b/>
          <w:sz w:val="24"/>
        </w:rPr>
        <w:t xml:space="preserve"> </w:t>
      </w:r>
    </w:p>
    <w:p w:rsidR="00034A11" w:rsidRDefault="00C861BB" w:rsidP="00C861BB">
      <w:pPr>
        <w:spacing w:after="217" w:line="240" w:lineRule="auto"/>
        <w:ind w:left="351" w:right="323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216535</wp:posOffset>
            </wp:positionH>
            <wp:positionV relativeFrom="paragraph">
              <wp:posOffset>-25892</wp:posOffset>
            </wp:positionV>
            <wp:extent cx="1383665" cy="2699385"/>
            <wp:effectExtent l="0" t="0" r="0" b="0"/>
            <wp:wrapSquare wrapText="bothSides"/>
            <wp:docPr id="1772" name="Picture 1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" name="Picture 177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На сегодняшний день, существует только одна эффективно работающая и экономически оправданная технология умягчения воды - умягчение на ионообменных смолах. Жесткая вода, поступая на установку умягчения, проходит через слой сильнокислотной ионообменной смолы засыпанной в   </w:t>
      </w:r>
      <w:proofErr w:type="gramStart"/>
      <w:r>
        <w:t>фильтрующею</w:t>
      </w:r>
      <w:proofErr w:type="gramEnd"/>
      <w:r>
        <w:t xml:space="preserve"> колонну и освобождается от солей жёсткости. Происходит ионный обмен: ионы кальция и магния, определяющие жёсткость воды,        замещаются на ионы натрия, которыми насыщена смола. При  фильтровании воды через слой катионита будут происходить следующие реакции обмен катионов: </w:t>
      </w:r>
    </w:p>
    <w:p w:rsidR="00034A11" w:rsidRDefault="00C861BB" w:rsidP="00C861BB">
      <w:pPr>
        <w:tabs>
          <w:tab w:val="center" w:pos="4413"/>
          <w:tab w:val="center" w:pos="7622"/>
        </w:tabs>
        <w:spacing w:after="192" w:line="240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rPr>
          <w:b/>
          <w:sz w:val="16"/>
        </w:rPr>
        <w:t>2[2[</w:t>
      </w:r>
      <w:proofErr w:type="spellStart"/>
      <w:r>
        <w:rPr>
          <w:b/>
          <w:sz w:val="16"/>
        </w:rPr>
        <w:t>КатКат</w:t>
      </w:r>
      <w:proofErr w:type="spellEnd"/>
      <w:r>
        <w:rPr>
          <w:b/>
          <w:sz w:val="16"/>
        </w:rPr>
        <w:t>]]</w:t>
      </w:r>
      <w:proofErr w:type="spellStart"/>
      <w:r>
        <w:rPr>
          <w:b/>
          <w:sz w:val="16"/>
        </w:rPr>
        <w:t>Na</w:t>
      </w:r>
      <w:proofErr w:type="spellEnd"/>
      <w:r>
        <w:rPr>
          <w:b/>
          <w:sz w:val="16"/>
        </w:rPr>
        <w:t xml:space="preserve"> + </w:t>
      </w:r>
      <w:proofErr w:type="spellStart"/>
      <w:r>
        <w:rPr>
          <w:b/>
          <w:sz w:val="16"/>
        </w:rPr>
        <w:t>Ca</w:t>
      </w:r>
      <w:proofErr w:type="spellEnd"/>
      <w:r>
        <w:rPr>
          <w:b/>
          <w:sz w:val="16"/>
        </w:rPr>
        <w:t>(</w:t>
      </w:r>
      <w:proofErr w:type="spellStart"/>
      <w:r>
        <w:rPr>
          <w:b/>
          <w:sz w:val="16"/>
        </w:rPr>
        <w:t>HCONa</w:t>
      </w:r>
      <w:proofErr w:type="spellEnd"/>
      <w:r>
        <w:rPr>
          <w:b/>
          <w:sz w:val="16"/>
        </w:rPr>
        <w:t xml:space="preserve"> + </w:t>
      </w:r>
      <w:proofErr w:type="spellStart"/>
      <w:r>
        <w:rPr>
          <w:b/>
          <w:sz w:val="16"/>
        </w:rPr>
        <w:t>Mg</w:t>
      </w:r>
      <w:proofErr w:type="spellEnd"/>
      <w:r>
        <w:rPr>
          <w:b/>
          <w:sz w:val="16"/>
        </w:rPr>
        <w:t>(HCO</w:t>
      </w:r>
      <w:r>
        <w:rPr>
          <w:b/>
          <w:sz w:val="10"/>
        </w:rPr>
        <w:t>33</w:t>
      </w:r>
      <w:r>
        <w:rPr>
          <w:b/>
          <w:sz w:val="16"/>
        </w:rPr>
        <w:t>))</w:t>
      </w:r>
      <w:r>
        <w:rPr>
          <w:b/>
          <w:sz w:val="10"/>
        </w:rPr>
        <w:t xml:space="preserve">22  </w:t>
      </w:r>
      <w:r>
        <w:rPr>
          <w:b/>
          <w:sz w:val="16"/>
        </w:rPr>
        <w:t xml:space="preserve">  ↔ [↔ [</w:t>
      </w:r>
      <w:proofErr w:type="spellStart"/>
      <w:r>
        <w:rPr>
          <w:b/>
          <w:sz w:val="16"/>
        </w:rPr>
        <w:t>КатКат</w:t>
      </w:r>
      <w:proofErr w:type="spellEnd"/>
      <w:r>
        <w:rPr>
          <w:b/>
          <w:sz w:val="16"/>
        </w:rPr>
        <w:t>]]</w:t>
      </w:r>
      <w:r>
        <w:rPr>
          <w:b/>
          <w:sz w:val="10"/>
        </w:rPr>
        <w:t>22</w:t>
      </w:r>
      <w:r>
        <w:rPr>
          <w:b/>
          <w:sz w:val="16"/>
        </w:rPr>
        <w:t xml:space="preserve">  </w:t>
      </w:r>
      <w:proofErr w:type="spellStart"/>
      <w:r>
        <w:rPr>
          <w:b/>
          <w:sz w:val="16"/>
        </w:rPr>
        <w:t>Ca</w:t>
      </w:r>
      <w:proofErr w:type="spellEnd"/>
      <w:r>
        <w:rPr>
          <w:b/>
          <w:sz w:val="16"/>
        </w:rPr>
        <w:t xml:space="preserve"> +2 </w:t>
      </w:r>
      <w:proofErr w:type="spellStart"/>
      <w:r>
        <w:rPr>
          <w:b/>
          <w:sz w:val="16"/>
        </w:rPr>
        <w:t>Na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HCOMg</w:t>
      </w:r>
      <w:proofErr w:type="spellEnd"/>
      <w:r>
        <w:rPr>
          <w:b/>
          <w:sz w:val="16"/>
        </w:rPr>
        <w:t xml:space="preserve"> +2 </w:t>
      </w:r>
      <w:proofErr w:type="spellStart"/>
      <w:r>
        <w:rPr>
          <w:b/>
          <w:sz w:val="16"/>
        </w:rPr>
        <w:t>Na</w:t>
      </w:r>
      <w:proofErr w:type="spellEnd"/>
      <w:r>
        <w:rPr>
          <w:b/>
          <w:sz w:val="16"/>
        </w:rPr>
        <w:t xml:space="preserve"> HCO</w:t>
      </w:r>
      <w:r>
        <w:rPr>
          <w:b/>
          <w:sz w:val="10"/>
        </w:rPr>
        <w:t xml:space="preserve">33 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b/>
          <w:sz w:val="16"/>
        </w:rPr>
        <w:t>2[2[Кат]</w:t>
      </w:r>
      <w:proofErr w:type="spellStart"/>
      <w:r>
        <w:rPr>
          <w:b/>
          <w:sz w:val="16"/>
        </w:rPr>
        <w:t>Na</w:t>
      </w:r>
      <w:proofErr w:type="spellEnd"/>
      <w:r>
        <w:rPr>
          <w:b/>
          <w:sz w:val="16"/>
        </w:rPr>
        <w:t xml:space="preserve"> + </w:t>
      </w:r>
      <w:proofErr w:type="spellStart"/>
      <w:r>
        <w:rPr>
          <w:b/>
          <w:sz w:val="16"/>
        </w:rPr>
        <w:t>CaSO</w:t>
      </w:r>
      <w:proofErr w:type="gramStart"/>
      <w:r>
        <w:rPr>
          <w:b/>
          <w:sz w:val="16"/>
        </w:rPr>
        <w:t>Кат</w:t>
      </w:r>
      <w:proofErr w:type="spellEnd"/>
      <w:proofErr w:type="gramEnd"/>
      <w:r>
        <w:rPr>
          <w:b/>
          <w:sz w:val="16"/>
        </w:rPr>
        <w:t>]</w:t>
      </w:r>
      <w:proofErr w:type="spellStart"/>
      <w:r>
        <w:rPr>
          <w:b/>
          <w:sz w:val="16"/>
        </w:rPr>
        <w:t>Na</w:t>
      </w:r>
      <w:proofErr w:type="spellEnd"/>
      <w:r>
        <w:rPr>
          <w:b/>
          <w:sz w:val="16"/>
        </w:rPr>
        <w:t xml:space="preserve"> + CaCl</w:t>
      </w:r>
      <w:r>
        <w:rPr>
          <w:b/>
          <w:sz w:val="10"/>
        </w:rPr>
        <w:t>2 4</w:t>
      </w:r>
      <w:r>
        <w:rPr>
          <w:b/>
          <w:sz w:val="16"/>
        </w:rPr>
        <w:t xml:space="preserve"> </w:t>
      </w:r>
      <w:r>
        <w:rPr>
          <w:b/>
          <w:sz w:val="10"/>
        </w:rPr>
        <w:t xml:space="preserve"> </w:t>
      </w:r>
      <w:r>
        <w:rPr>
          <w:b/>
          <w:sz w:val="16"/>
        </w:rPr>
        <w:t>↔ [Кат] ↔ [Кат]</w:t>
      </w:r>
      <w:r>
        <w:rPr>
          <w:b/>
          <w:sz w:val="10"/>
        </w:rPr>
        <w:t>2</w:t>
      </w:r>
      <w:r>
        <w:rPr>
          <w:b/>
          <w:sz w:val="16"/>
        </w:rPr>
        <w:t xml:space="preserve"> </w:t>
      </w:r>
      <w:r>
        <w:rPr>
          <w:b/>
          <w:sz w:val="10"/>
        </w:rPr>
        <w:t>2</w:t>
      </w:r>
      <w:r>
        <w:rPr>
          <w:b/>
          <w:sz w:val="16"/>
        </w:rPr>
        <w:t xml:space="preserve">Ca +2 NaCl </w:t>
      </w:r>
      <w:proofErr w:type="spellStart"/>
      <w:r>
        <w:rPr>
          <w:b/>
          <w:sz w:val="16"/>
        </w:rPr>
        <w:t>Ca</w:t>
      </w:r>
      <w:proofErr w:type="spellEnd"/>
      <w:r>
        <w:rPr>
          <w:b/>
          <w:sz w:val="16"/>
        </w:rPr>
        <w:t xml:space="preserve"> +Na</w:t>
      </w:r>
      <w:r>
        <w:rPr>
          <w:b/>
          <w:sz w:val="10"/>
        </w:rPr>
        <w:t xml:space="preserve">2 </w:t>
      </w:r>
      <w:r>
        <w:rPr>
          <w:b/>
          <w:sz w:val="16"/>
        </w:rPr>
        <w:t xml:space="preserve">SO </w:t>
      </w:r>
      <w:r>
        <w:rPr>
          <w:b/>
          <w:sz w:val="10"/>
        </w:rPr>
        <w:t>4</w:t>
      </w:r>
      <w:r>
        <w:rPr>
          <w:sz w:val="16"/>
        </w:rPr>
        <w:t xml:space="preserve"> </w:t>
      </w:r>
    </w:p>
    <w:p w:rsidR="00034A11" w:rsidRDefault="00C861BB" w:rsidP="00C861BB">
      <w:pPr>
        <w:spacing w:after="18" w:line="240" w:lineRule="auto"/>
        <w:ind w:left="341" w:right="0" w:firstLine="0"/>
      </w:pPr>
      <w:r>
        <w:t xml:space="preserve"> </w:t>
      </w:r>
    </w:p>
    <w:p w:rsidR="00034A11" w:rsidRDefault="00C861BB" w:rsidP="00C861BB">
      <w:pPr>
        <w:spacing w:after="275" w:line="240" w:lineRule="auto"/>
        <w:ind w:left="351" w:right="853"/>
      </w:pPr>
      <w:r>
        <w:t xml:space="preserve">При приближении объема очищенной воды к запрограммированной  величине, клапан управления производит автоматическую регенерацию колоны умягчения. Регенерация осуществляется насыщенным раствором соли NaCl. Раствор готовится в баке-солерастворителе после прохождения очередной регенерации. </w:t>
      </w:r>
    </w:p>
    <w:p w:rsidR="00034A11" w:rsidRDefault="00C861BB" w:rsidP="00C861BB">
      <w:pPr>
        <w:spacing w:after="63" w:line="240" w:lineRule="auto"/>
        <w:ind w:left="324" w:right="0" w:firstLine="0"/>
      </w:pPr>
      <w:r>
        <w:rPr>
          <w:sz w:val="16"/>
        </w:rPr>
        <w:t xml:space="preserve"> </w:t>
      </w:r>
    </w:p>
    <w:p w:rsidR="00034A11" w:rsidRDefault="00C861BB" w:rsidP="00C861BB">
      <w:pPr>
        <w:spacing w:line="240" w:lineRule="auto"/>
        <w:ind w:left="334" w:right="321"/>
      </w:pPr>
      <w:r>
        <w:t xml:space="preserve">Все эти процессы происходят автоматически полностью, исключая вмешательство в процесс  человека и единственное, что от Вас потребуется это раз в месяц засыпать таблетированную соль в бак солерастворитель. </w:t>
      </w:r>
    </w:p>
    <w:p w:rsidR="00034A11" w:rsidRDefault="00C861BB" w:rsidP="00C861BB">
      <w:pPr>
        <w:numPr>
          <w:ilvl w:val="0"/>
          <w:numId w:val="4"/>
        </w:numPr>
        <w:spacing w:after="162" w:line="240" w:lineRule="auto"/>
        <w:ind w:right="365" w:hanging="108"/>
      </w:pPr>
      <w:r>
        <w:rPr>
          <w:b/>
        </w:rPr>
        <w:t xml:space="preserve">Программируемый клапан управления Clack WS1CI-V1CIDMF-03, 5 кнопочный (США) таймер-счётчик  для автоматической регенерации </w:t>
      </w:r>
    </w:p>
    <w:p w:rsidR="00034A11" w:rsidRDefault="00C861BB" w:rsidP="00C861BB">
      <w:pPr>
        <w:numPr>
          <w:ilvl w:val="0"/>
          <w:numId w:val="4"/>
        </w:numPr>
        <w:spacing w:after="4" w:line="240" w:lineRule="auto"/>
        <w:ind w:right="365" w:hanging="108"/>
      </w:pPr>
      <w:r>
        <w:rPr>
          <w:b/>
        </w:rPr>
        <w:t xml:space="preserve">Корпус фильтра Structural, Park (Бельгия) сделан из высокопрочного пищевого стеклопластика и не подвержен коррозии. </w:t>
      </w:r>
    </w:p>
    <w:p w:rsidR="00034A11" w:rsidRDefault="00C861BB" w:rsidP="00C861BB">
      <w:pPr>
        <w:spacing w:after="0" w:line="240" w:lineRule="auto"/>
        <w:ind w:left="216" w:right="0" w:firstLine="0"/>
      </w:pPr>
      <w:r>
        <w:rPr>
          <w:b/>
        </w:rPr>
        <w:t xml:space="preserve"> </w:t>
      </w:r>
    </w:p>
    <w:tbl>
      <w:tblPr>
        <w:tblStyle w:val="TableGrid"/>
        <w:tblW w:w="9547" w:type="dxa"/>
        <w:tblInd w:w="329" w:type="dxa"/>
        <w:tblCellMar>
          <w:top w:w="46" w:type="dxa"/>
          <w:left w:w="108" w:type="dxa"/>
          <w:right w:w="125" w:type="dxa"/>
        </w:tblCellMar>
        <w:tblLook w:val="04A0" w:firstRow="1" w:lastRow="0" w:firstColumn="1" w:lastColumn="0" w:noHBand="0" w:noVBand="1"/>
      </w:tblPr>
      <w:tblGrid>
        <w:gridCol w:w="2812"/>
        <w:gridCol w:w="991"/>
        <w:gridCol w:w="994"/>
        <w:gridCol w:w="1107"/>
        <w:gridCol w:w="1214"/>
        <w:gridCol w:w="1215"/>
        <w:gridCol w:w="1214"/>
      </w:tblGrid>
      <w:tr w:rsidR="00034A11">
        <w:trPr>
          <w:trHeight w:val="547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Технические характеристики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134" w:right="0" w:firstLine="0"/>
            </w:pPr>
            <w:r>
              <w:rPr>
                <w:rFonts w:ascii="Calibri" w:eastAsia="Calibri" w:hAnsi="Calibri" w:cs="Calibri"/>
                <w:sz w:val="22"/>
              </w:rPr>
              <w:t>HWS-</w:t>
            </w:r>
          </w:p>
          <w:p w:rsidR="00034A11" w:rsidRDefault="00C861BB" w:rsidP="00C861BB">
            <w:pPr>
              <w:spacing w:after="0" w:line="240" w:lineRule="auto"/>
              <w:ind w:left="69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0844M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136" w:right="0" w:firstLine="0"/>
            </w:pPr>
            <w:r>
              <w:rPr>
                <w:rFonts w:ascii="Calibri" w:eastAsia="Calibri" w:hAnsi="Calibri" w:cs="Calibri"/>
                <w:sz w:val="22"/>
              </w:rPr>
              <w:t>HWS-</w:t>
            </w:r>
          </w:p>
          <w:p w:rsidR="00034A11" w:rsidRDefault="00C861BB" w:rsidP="00C861BB">
            <w:pPr>
              <w:spacing w:after="0" w:line="240" w:lineRule="auto"/>
              <w:ind w:left="72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1054M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17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HWS-</w:t>
            </w:r>
          </w:p>
          <w:p w:rsidR="00034A11" w:rsidRDefault="00C861BB" w:rsidP="00C861BB">
            <w:pPr>
              <w:spacing w:after="0" w:line="240" w:lineRule="auto"/>
              <w:ind w:left="15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1252M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15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HWS-</w:t>
            </w:r>
          </w:p>
          <w:p w:rsidR="00034A11" w:rsidRDefault="00C861BB" w:rsidP="00C861BB">
            <w:pPr>
              <w:spacing w:after="0" w:line="240" w:lineRule="auto"/>
              <w:ind w:left="18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1354M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15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HWS-</w:t>
            </w:r>
          </w:p>
          <w:p w:rsidR="00034A11" w:rsidRDefault="00C861BB" w:rsidP="00C861BB">
            <w:pPr>
              <w:spacing w:after="0" w:line="240" w:lineRule="auto"/>
              <w:ind w:left="17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1465M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HWS-</w:t>
            </w:r>
          </w:p>
          <w:p w:rsidR="00034A11" w:rsidRDefault="00C861BB" w:rsidP="00C861BB">
            <w:pPr>
              <w:spacing w:after="0" w:line="240" w:lineRule="auto"/>
              <w:ind w:left="13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1665M </w:t>
            </w:r>
          </w:p>
        </w:tc>
      </w:tr>
      <w:tr w:rsidR="00034A11">
        <w:trPr>
          <w:trHeight w:val="312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Производительность м3/ч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1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1,0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18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1,5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1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2,0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18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2,5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18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3,5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13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4,5 </w:t>
            </w:r>
          </w:p>
        </w:tc>
      </w:tr>
      <w:tr w:rsidR="00034A11">
        <w:trPr>
          <w:trHeight w:val="545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Размеры фильтра (высота/диаметр), мм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1310 /210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1570 / 259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1540 / 310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64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1570/330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64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1930/370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62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1930/410 </w:t>
            </w:r>
          </w:p>
        </w:tc>
      </w:tr>
      <w:tr w:rsidR="00034A11">
        <w:trPr>
          <w:trHeight w:val="312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Объем катионита, 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1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1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50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19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60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1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75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15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11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125 </w:t>
            </w:r>
          </w:p>
        </w:tc>
      </w:tr>
      <w:tr w:rsidR="00034A11">
        <w:trPr>
          <w:trHeight w:val="61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Расход воды на одну регенерацию м3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1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0,2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18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0,35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1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0,4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18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0,4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18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0,6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13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0,8 </w:t>
            </w:r>
          </w:p>
        </w:tc>
      </w:tr>
      <w:tr w:rsidR="00034A11">
        <w:trPr>
          <w:trHeight w:val="547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Продолжительность промывки, мин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1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40-80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18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40-80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1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40-80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18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40-80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18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40-80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1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40-80 </w:t>
            </w:r>
          </w:p>
        </w:tc>
      </w:tr>
      <w:tr w:rsidR="00034A11">
        <w:trPr>
          <w:trHeight w:val="61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0" w:right="0" w:firstLine="0"/>
              <w:jc w:val="both"/>
            </w:pPr>
            <w:r>
              <w:rPr>
                <w:rFonts w:ascii="Calibri" w:eastAsia="Calibri" w:hAnsi="Calibri" w:cs="Calibri"/>
                <w:sz w:val="22"/>
              </w:rPr>
              <w:t xml:space="preserve">Расход соли на одну регенерацию кг.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1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2,2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18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4,4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1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6,5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18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7,7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18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9,4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11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11 </w:t>
            </w:r>
          </w:p>
        </w:tc>
      </w:tr>
      <w:tr w:rsidR="00034A11">
        <w:trPr>
          <w:trHeight w:val="547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Потребляемая мощность </w:t>
            </w:r>
          </w:p>
          <w:p w:rsidR="00034A11" w:rsidRDefault="00C861BB" w:rsidP="00C861BB">
            <w:pPr>
              <w:spacing w:after="0" w:line="240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Вт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1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18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16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18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18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14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</w:tbl>
    <w:p w:rsidR="00034A11" w:rsidRDefault="00C861BB" w:rsidP="00C861BB">
      <w:pPr>
        <w:spacing w:after="41" w:line="240" w:lineRule="auto"/>
        <w:ind w:left="324" w:right="0" w:firstLine="0"/>
      </w:pPr>
      <w:r>
        <w:rPr>
          <w:b/>
          <w:color w:val="FF0000"/>
          <w:sz w:val="18"/>
        </w:rPr>
        <w:t xml:space="preserve"> </w:t>
      </w:r>
    </w:p>
    <w:p w:rsidR="00034A11" w:rsidRDefault="00C861BB" w:rsidP="00C861BB">
      <w:pPr>
        <w:spacing w:after="146" w:line="240" w:lineRule="auto"/>
        <w:ind w:left="334" w:right="726"/>
      </w:pPr>
      <w:r>
        <w:rPr>
          <w:b/>
          <w:color w:val="FF0000"/>
        </w:rPr>
        <w:t xml:space="preserve">Преимущества: </w:t>
      </w:r>
    </w:p>
    <w:p w:rsidR="00034A11" w:rsidRDefault="00C861BB" w:rsidP="00C861BB">
      <w:pPr>
        <w:numPr>
          <w:ilvl w:val="1"/>
          <w:numId w:val="4"/>
        </w:numPr>
        <w:spacing w:after="111" w:line="240" w:lineRule="auto"/>
        <w:ind w:right="2089" w:hanging="360"/>
      </w:pPr>
      <w:r>
        <w:t xml:space="preserve">Единственная эффективно работающая технология. </w:t>
      </w:r>
      <w:r>
        <w:rPr>
          <w:b/>
        </w:rPr>
        <w:t xml:space="preserve">Альтернативы нет! </w:t>
      </w:r>
    </w:p>
    <w:p w:rsidR="00034A11" w:rsidRDefault="00C861BB" w:rsidP="00C861BB">
      <w:pPr>
        <w:numPr>
          <w:ilvl w:val="1"/>
          <w:numId w:val="4"/>
        </w:numPr>
        <w:spacing w:line="240" w:lineRule="auto"/>
        <w:ind w:right="2089" w:hanging="360"/>
      </w:pPr>
      <w:r>
        <w:t>Возможность регулирования уровня жёсткости воды по желанию заказчика.</w:t>
      </w:r>
      <w:r>
        <w:rPr>
          <w:b/>
        </w:rPr>
        <w:t xml:space="preserve"> </w:t>
      </w:r>
      <w:r>
        <w:rPr>
          <w:rFonts w:ascii="Segoe UI Symbol" w:eastAsia="Segoe UI Symbol" w:hAnsi="Segoe UI Symbol" w:cs="Segoe UI Symbol"/>
        </w:rPr>
        <w:t></w:t>
      </w:r>
      <w:r>
        <w:t xml:space="preserve"> </w:t>
      </w:r>
      <w:r>
        <w:tab/>
        <w:t xml:space="preserve">Длительный ресурс работы до замены загрузки до 10 лет. </w:t>
      </w:r>
    </w:p>
    <w:p w:rsidR="00034A11" w:rsidRDefault="00C861BB" w:rsidP="00C861BB">
      <w:pPr>
        <w:spacing w:after="58" w:line="240" w:lineRule="auto"/>
        <w:ind w:left="108" w:right="0" w:firstLine="0"/>
      </w:pPr>
      <w:r>
        <w:rPr>
          <w:sz w:val="16"/>
        </w:rPr>
        <w:t xml:space="preserve"> </w:t>
      </w:r>
    </w:p>
    <w:p w:rsidR="00034A11" w:rsidRDefault="00C861BB" w:rsidP="00C861BB">
      <w:pPr>
        <w:spacing w:after="0" w:line="240" w:lineRule="auto"/>
        <w:ind w:left="108" w:right="192" w:firstLine="0"/>
        <w:jc w:val="both"/>
      </w:pPr>
      <w:r>
        <w:rPr>
          <w:b/>
        </w:rPr>
        <w:lastRenderedPageBreak/>
        <w:t xml:space="preserve">Другие методы - радиочастотная обработка воды и магнитные преобразователи, не удаляют соли жёсткости, а на время "связывают" их, не давая им откладываться в виде накипи, но при этом никуда не пропадают. По мнению многих авторитетных учёных данные методы  являются экспериментальными и требуют  дополнительных научных исследований. Мало кто захочет превращать свой дом в экспериментальную лабораторию, поэтому эти методы нами не рассматриваются! </w:t>
      </w:r>
    </w:p>
    <w:p w:rsidR="00034A11" w:rsidRDefault="00C861BB" w:rsidP="00C861BB">
      <w:pPr>
        <w:spacing w:after="122" w:line="240" w:lineRule="auto"/>
        <w:ind w:left="108" w:right="0" w:firstLine="0"/>
      </w:pPr>
      <w:r>
        <w:rPr>
          <w:sz w:val="24"/>
        </w:rPr>
        <w:t xml:space="preserve"> </w:t>
      </w:r>
    </w:p>
    <w:p w:rsidR="00034A11" w:rsidRDefault="00C861BB" w:rsidP="00C861BB">
      <w:pPr>
        <w:spacing w:after="160" w:line="240" w:lineRule="auto"/>
        <w:ind w:left="108" w:right="0" w:firstLine="0"/>
      </w:pPr>
      <w:r>
        <w:rPr>
          <w:sz w:val="24"/>
        </w:rPr>
        <w:t xml:space="preserve"> </w:t>
      </w:r>
    </w:p>
    <w:p w:rsidR="00034A11" w:rsidRDefault="00C861BB" w:rsidP="00C861BB">
      <w:pPr>
        <w:numPr>
          <w:ilvl w:val="2"/>
          <w:numId w:val="4"/>
        </w:numPr>
        <w:spacing w:after="334" w:line="240" w:lineRule="auto"/>
        <w:ind w:right="1790" w:hanging="269"/>
        <w:jc w:val="center"/>
      </w:pPr>
      <w:r>
        <w:rPr>
          <w:b/>
          <w:sz w:val="24"/>
        </w:rPr>
        <w:t xml:space="preserve">Фильтр тонкой очистки (полировка воды): </w:t>
      </w:r>
    </w:p>
    <w:p w:rsidR="00034A11" w:rsidRDefault="00C861BB" w:rsidP="00C861BB">
      <w:pPr>
        <w:spacing w:after="787" w:line="240" w:lineRule="auto"/>
        <w:ind w:left="225" w:right="853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136525</wp:posOffset>
            </wp:positionH>
            <wp:positionV relativeFrom="paragraph">
              <wp:posOffset>-77736</wp:posOffset>
            </wp:positionV>
            <wp:extent cx="981075" cy="1628775"/>
            <wp:effectExtent l="0" t="0" r="0" b="0"/>
            <wp:wrapSquare wrapText="bothSides"/>
            <wp:docPr id="1920" name="Picture 1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" name="Picture 192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Для тонкой очистки воды (полировки), после фильтра умягчителя              устанавливается патронный фильтр AQF. В качестве фильтрующего         элемента используется сменный высокопроизводительный картридж        радиального потока, задерживающий частицы размером до 50 мкм. Этот фильтр не требует частой замены картриджа и обладает очень большим ресурсом.</w:t>
      </w:r>
      <w:r>
        <w:rPr>
          <w:b/>
        </w:rPr>
        <w:t xml:space="preserve"> </w:t>
      </w:r>
      <w:r>
        <w:t xml:space="preserve">Используется для удаления механических примесей загрязнения и не допускает вынос фильтрующей загрузки в систему водоснабжения. </w:t>
      </w:r>
    </w:p>
    <w:p w:rsidR="00034A11" w:rsidRDefault="00C861BB" w:rsidP="00C861BB">
      <w:pPr>
        <w:spacing w:after="27" w:line="240" w:lineRule="auto"/>
        <w:ind w:left="324" w:right="0" w:firstLine="0"/>
      </w:pPr>
      <w:r>
        <w:t xml:space="preserve"> </w:t>
      </w:r>
    </w:p>
    <w:p w:rsidR="00034A11" w:rsidRDefault="00C861BB" w:rsidP="00C861BB">
      <w:pPr>
        <w:numPr>
          <w:ilvl w:val="2"/>
          <w:numId w:val="4"/>
        </w:numPr>
        <w:spacing w:after="125" w:line="240" w:lineRule="auto"/>
        <w:ind w:right="1790" w:hanging="269"/>
        <w:jc w:val="center"/>
      </w:pPr>
      <w:r>
        <w:rPr>
          <w:b/>
          <w:sz w:val="24"/>
        </w:rPr>
        <w:t xml:space="preserve">Комплект монтажных материалов: </w:t>
      </w:r>
    </w:p>
    <w:p w:rsidR="00034A11" w:rsidRDefault="00C861BB" w:rsidP="00C861BB">
      <w:pPr>
        <w:spacing w:line="240" w:lineRule="auto"/>
        <w:ind w:left="117" w:right="853"/>
      </w:pPr>
      <w:r>
        <w:t xml:space="preserve">Трубы, краны и фитинги из полипропилена – компания HEISSKRAFT (Германия), FV-Plast (Чехия) </w:t>
      </w:r>
    </w:p>
    <w:p w:rsidR="00034A11" w:rsidRDefault="00C861BB" w:rsidP="00C861BB">
      <w:pPr>
        <w:spacing w:after="63" w:line="240" w:lineRule="auto"/>
        <w:ind w:left="216" w:right="0" w:firstLine="0"/>
      </w:pPr>
      <w:r>
        <w:rPr>
          <w:b/>
          <w:color w:val="222222"/>
        </w:rPr>
        <w:t xml:space="preserve"> </w:t>
      </w:r>
    </w:p>
    <w:p w:rsidR="00034A11" w:rsidRDefault="00C861BB" w:rsidP="00C861BB">
      <w:pPr>
        <w:spacing w:after="285" w:line="240" w:lineRule="auto"/>
        <w:ind w:left="0" w:right="619" w:firstLine="0"/>
        <w:jc w:val="center"/>
      </w:pPr>
      <w:r>
        <w:rPr>
          <w:b/>
          <w:color w:val="222222"/>
          <w:sz w:val="24"/>
        </w:rPr>
        <w:t>Условия эксплуатации:</w:t>
      </w:r>
      <w:r>
        <w:rPr>
          <w:color w:val="222222"/>
          <w:sz w:val="24"/>
        </w:rPr>
        <w:t xml:space="preserve"> </w:t>
      </w:r>
    </w:p>
    <w:p w:rsidR="00034A11" w:rsidRDefault="00C861BB" w:rsidP="00C861BB">
      <w:pPr>
        <w:numPr>
          <w:ilvl w:val="0"/>
          <w:numId w:val="5"/>
        </w:numPr>
        <w:spacing w:after="51" w:line="240" w:lineRule="auto"/>
        <w:ind w:right="190" w:hanging="444"/>
      </w:pPr>
      <w:r>
        <w:rPr>
          <w:color w:val="222222"/>
        </w:rPr>
        <w:t xml:space="preserve">Железо общее — до 10 мг/л (Birm), до 5 мг/л (EcoFerox) </w:t>
      </w:r>
    </w:p>
    <w:p w:rsidR="00034A11" w:rsidRDefault="00C861BB" w:rsidP="00C861BB">
      <w:pPr>
        <w:numPr>
          <w:ilvl w:val="0"/>
          <w:numId w:val="5"/>
        </w:numPr>
        <w:spacing w:after="51" w:line="240" w:lineRule="auto"/>
        <w:ind w:right="190" w:hanging="444"/>
      </w:pPr>
      <w:r>
        <w:rPr>
          <w:color w:val="222222"/>
        </w:rPr>
        <w:t xml:space="preserve">Марганец — не более 2 мг/л (Birm), до 0,2 мг/л (EcoFerox) </w:t>
      </w:r>
    </w:p>
    <w:p w:rsidR="00034A11" w:rsidRDefault="00C861BB" w:rsidP="00C861BB">
      <w:pPr>
        <w:numPr>
          <w:ilvl w:val="0"/>
          <w:numId w:val="5"/>
        </w:numPr>
        <w:spacing w:after="51" w:line="240" w:lineRule="auto"/>
        <w:ind w:right="190" w:hanging="444"/>
      </w:pPr>
      <w:r>
        <w:rPr>
          <w:color w:val="222222"/>
        </w:rPr>
        <w:t>Жесткость общая – не более 15 мг-</w:t>
      </w:r>
      <w:proofErr w:type="spellStart"/>
      <w:r>
        <w:rPr>
          <w:color w:val="222222"/>
        </w:rPr>
        <w:t>экв</w:t>
      </w:r>
      <w:proofErr w:type="spellEnd"/>
      <w:r>
        <w:rPr>
          <w:color w:val="222222"/>
        </w:rPr>
        <w:t xml:space="preserve">/л </w:t>
      </w:r>
    </w:p>
    <w:p w:rsidR="00034A11" w:rsidRDefault="00C861BB" w:rsidP="00C861BB">
      <w:pPr>
        <w:numPr>
          <w:ilvl w:val="0"/>
          <w:numId w:val="5"/>
        </w:numPr>
        <w:spacing w:after="51" w:line="240" w:lineRule="auto"/>
        <w:ind w:right="190" w:hanging="444"/>
      </w:pPr>
      <w:r>
        <w:rPr>
          <w:color w:val="222222"/>
        </w:rPr>
        <w:t xml:space="preserve">Водородный показатель </w:t>
      </w:r>
      <w:proofErr w:type="spellStart"/>
      <w:r>
        <w:rPr>
          <w:color w:val="222222"/>
        </w:rPr>
        <w:t>Ph</w:t>
      </w:r>
      <w:proofErr w:type="spellEnd"/>
      <w:r>
        <w:rPr>
          <w:color w:val="222222"/>
        </w:rPr>
        <w:t xml:space="preserve"> — не менее 6,0(EcoFerox), 6,8(Birm) </w:t>
      </w:r>
    </w:p>
    <w:p w:rsidR="00034A11" w:rsidRDefault="00C861BB" w:rsidP="00C861BB">
      <w:pPr>
        <w:numPr>
          <w:ilvl w:val="0"/>
          <w:numId w:val="5"/>
        </w:numPr>
        <w:spacing w:after="51" w:line="240" w:lineRule="auto"/>
        <w:ind w:right="190" w:hanging="444"/>
      </w:pPr>
      <w:r>
        <w:rPr>
          <w:color w:val="222222"/>
        </w:rPr>
        <w:t>Общая щелочность — не менее 2,5 мг-</w:t>
      </w:r>
      <w:proofErr w:type="spellStart"/>
      <w:r>
        <w:rPr>
          <w:color w:val="222222"/>
        </w:rPr>
        <w:t>экв</w:t>
      </w:r>
      <w:proofErr w:type="spellEnd"/>
      <w:r>
        <w:rPr>
          <w:color w:val="222222"/>
        </w:rPr>
        <w:t xml:space="preserve">/л </w:t>
      </w:r>
    </w:p>
    <w:p w:rsidR="00034A11" w:rsidRDefault="00C861BB" w:rsidP="00C861BB">
      <w:pPr>
        <w:numPr>
          <w:ilvl w:val="0"/>
          <w:numId w:val="5"/>
        </w:numPr>
        <w:spacing w:after="51" w:line="240" w:lineRule="auto"/>
        <w:ind w:right="190" w:hanging="444"/>
      </w:pPr>
      <w:r>
        <w:rPr>
          <w:color w:val="222222"/>
        </w:rPr>
        <w:t xml:space="preserve">Сероводород и сульфиды — не более 0,3 мг/л </w:t>
      </w:r>
    </w:p>
    <w:p w:rsidR="00034A11" w:rsidRDefault="00C861BB" w:rsidP="00C861BB">
      <w:pPr>
        <w:numPr>
          <w:ilvl w:val="0"/>
          <w:numId w:val="5"/>
        </w:numPr>
        <w:spacing w:after="51" w:line="240" w:lineRule="auto"/>
        <w:ind w:right="190" w:hanging="444"/>
      </w:pPr>
      <w:r>
        <w:rPr>
          <w:color w:val="222222"/>
        </w:rPr>
        <w:t xml:space="preserve">Нефтепродукты — отсутствие </w:t>
      </w:r>
    </w:p>
    <w:p w:rsidR="00034A11" w:rsidRDefault="00C861BB" w:rsidP="00C861BB">
      <w:pPr>
        <w:numPr>
          <w:ilvl w:val="0"/>
          <w:numId w:val="5"/>
        </w:numPr>
        <w:spacing w:after="51" w:line="240" w:lineRule="auto"/>
        <w:ind w:right="190" w:hanging="444"/>
      </w:pPr>
      <w:r>
        <w:rPr>
          <w:color w:val="222222"/>
        </w:rPr>
        <w:t xml:space="preserve">Окисляемость </w:t>
      </w:r>
      <w:proofErr w:type="spellStart"/>
      <w:r>
        <w:rPr>
          <w:color w:val="222222"/>
        </w:rPr>
        <w:t>перманганатная</w:t>
      </w:r>
      <w:proofErr w:type="spellEnd"/>
      <w:r>
        <w:rPr>
          <w:color w:val="222222"/>
        </w:rPr>
        <w:t xml:space="preserve"> — не более 5,0 мгО2/л </w:t>
      </w:r>
    </w:p>
    <w:p w:rsidR="00034A11" w:rsidRDefault="00C861BB" w:rsidP="00C861BB">
      <w:pPr>
        <w:numPr>
          <w:ilvl w:val="0"/>
          <w:numId w:val="5"/>
        </w:numPr>
        <w:spacing w:after="51" w:line="240" w:lineRule="auto"/>
        <w:ind w:right="190" w:hanging="444"/>
      </w:pPr>
      <w:r>
        <w:rPr>
          <w:color w:val="222222"/>
        </w:rPr>
        <w:t xml:space="preserve">Температура + 5 … +35 °C </w:t>
      </w:r>
    </w:p>
    <w:p w:rsidR="00034A11" w:rsidRDefault="00C861BB" w:rsidP="00C861BB">
      <w:pPr>
        <w:spacing w:after="51" w:line="240" w:lineRule="auto"/>
        <w:ind w:left="87" w:right="190"/>
      </w:pPr>
      <w:r>
        <w:rPr>
          <w:color w:val="222222"/>
        </w:rPr>
        <w:t xml:space="preserve">. 10.   Давление воды на входе – от 2,5 до 6 атм. </w:t>
      </w:r>
    </w:p>
    <w:p w:rsidR="00034A11" w:rsidRDefault="00C861BB" w:rsidP="00C861BB">
      <w:pPr>
        <w:spacing w:after="288" w:line="240" w:lineRule="auto"/>
        <w:ind w:left="87" w:right="4317"/>
      </w:pPr>
      <w:r>
        <w:rPr>
          <w:color w:val="222222"/>
        </w:rPr>
        <w:t xml:space="preserve">. 11.   Подача воды на обратную промывку – не менее 2,8 м3/ч . 12.   Электрическая сеть – 220 + 10% В, 6 А. </w:t>
      </w:r>
    </w:p>
    <w:p w:rsidR="00034A11" w:rsidRDefault="00C861BB" w:rsidP="00C861BB">
      <w:pPr>
        <w:spacing w:after="166" w:line="240" w:lineRule="auto"/>
        <w:ind w:left="226" w:right="365"/>
      </w:pPr>
      <w:r>
        <w:rPr>
          <w:b/>
        </w:rPr>
        <w:t xml:space="preserve">Расходные материалы: </w:t>
      </w:r>
    </w:p>
    <w:p w:rsidR="00034A11" w:rsidRDefault="00C861BB" w:rsidP="00C861BB">
      <w:pPr>
        <w:spacing w:after="181" w:line="240" w:lineRule="auto"/>
        <w:ind w:left="226" w:right="853"/>
      </w:pPr>
      <w:r>
        <w:t xml:space="preserve">Таблетированная соль </w:t>
      </w:r>
    </w:p>
    <w:p w:rsidR="00034A11" w:rsidRDefault="00C861BB" w:rsidP="00C861BB">
      <w:pPr>
        <w:spacing w:after="138" w:line="240" w:lineRule="auto"/>
        <w:ind w:left="216" w:right="0" w:firstLine="0"/>
      </w:pPr>
      <w:r>
        <w:rPr>
          <w:b/>
          <w:sz w:val="22"/>
        </w:rPr>
        <w:t xml:space="preserve">Срок эксплуатации: </w:t>
      </w:r>
    </w:p>
    <w:p w:rsidR="00034A11" w:rsidRDefault="00C861BB" w:rsidP="00C861BB">
      <w:pPr>
        <w:spacing w:after="91" w:line="240" w:lineRule="auto"/>
        <w:ind w:left="211" w:right="190"/>
      </w:pPr>
      <w:r>
        <w:rPr>
          <w:color w:val="222222"/>
        </w:rPr>
        <w:t>Birm - до 7 лет, EcoFerox - до 3 лет</w:t>
      </w:r>
      <w:r>
        <w:t xml:space="preserve"> </w:t>
      </w:r>
    </w:p>
    <w:p w:rsidR="00034A11" w:rsidRDefault="00C861BB" w:rsidP="00C861BB">
      <w:pPr>
        <w:spacing w:after="51" w:line="240" w:lineRule="auto"/>
        <w:ind w:left="211" w:right="190"/>
      </w:pPr>
      <w:r>
        <w:rPr>
          <w:color w:val="222222"/>
        </w:rPr>
        <w:t xml:space="preserve">Смола для умягчения воды – до 10 лет </w:t>
      </w:r>
    </w:p>
    <w:p w:rsidR="00034A11" w:rsidRDefault="00C861BB" w:rsidP="00C861BB">
      <w:pPr>
        <w:spacing w:after="293" w:line="240" w:lineRule="auto"/>
        <w:ind w:left="211" w:right="190"/>
      </w:pPr>
      <w:r>
        <w:rPr>
          <w:color w:val="222222"/>
        </w:rPr>
        <w:t xml:space="preserve">Картридж </w:t>
      </w:r>
      <w:proofErr w:type="spellStart"/>
      <w:r>
        <w:rPr>
          <w:color w:val="222222"/>
        </w:rPr>
        <w:t>постфильтра</w:t>
      </w:r>
      <w:proofErr w:type="spellEnd"/>
      <w:r>
        <w:rPr>
          <w:color w:val="222222"/>
        </w:rPr>
        <w:t xml:space="preserve"> – 60 м3, но не более 6 месяцев. </w:t>
      </w:r>
    </w:p>
    <w:p w:rsidR="00034A11" w:rsidRDefault="00C861BB" w:rsidP="00C861BB">
      <w:pPr>
        <w:spacing w:after="131" w:line="240" w:lineRule="auto"/>
        <w:ind w:left="226" w:right="365"/>
      </w:pPr>
      <w:r>
        <w:rPr>
          <w:b/>
        </w:rPr>
        <w:t xml:space="preserve">На все водоочистное оборудование предоставляется гарантия один год. </w:t>
      </w:r>
    </w:p>
    <w:p w:rsidR="00034A11" w:rsidRDefault="00C861BB" w:rsidP="00C861BB">
      <w:pPr>
        <w:spacing w:after="95" w:line="240" w:lineRule="auto"/>
        <w:ind w:left="226" w:right="365"/>
      </w:pPr>
      <w:r>
        <w:rPr>
          <w:b/>
        </w:rPr>
        <w:t xml:space="preserve">По желанию заказчика заключается договор на сервисное обслуживание. </w:t>
      </w:r>
    </w:p>
    <w:p w:rsidR="00034A11" w:rsidRDefault="00C861BB" w:rsidP="00C861BB">
      <w:pPr>
        <w:spacing w:after="103" w:line="240" w:lineRule="auto"/>
        <w:ind w:left="216" w:right="0" w:firstLine="0"/>
      </w:pPr>
      <w:r>
        <w:rPr>
          <w:b/>
        </w:rPr>
        <w:t xml:space="preserve"> </w:t>
      </w:r>
    </w:p>
    <w:p w:rsidR="00034A11" w:rsidRDefault="00C861BB" w:rsidP="00C861BB">
      <w:pPr>
        <w:spacing w:after="103" w:line="240" w:lineRule="auto"/>
        <w:ind w:left="216" w:right="0" w:firstLine="0"/>
      </w:pPr>
      <w:r>
        <w:rPr>
          <w:b/>
        </w:rPr>
        <w:t xml:space="preserve"> </w:t>
      </w:r>
    </w:p>
    <w:p w:rsidR="00034A11" w:rsidRDefault="00C861BB" w:rsidP="00C861BB">
      <w:pPr>
        <w:spacing w:after="101" w:line="240" w:lineRule="auto"/>
        <w:ind w:left="216" w:right="0" w:firstLine="0"/>
      </w:pPr>
      <w:r>
        <w:rPr>
          <w:b/>
        </w:rPr>
        <w:t xml:space="preserve"> </w:t>
      </w:r>
    </w:p>
    <w:p w:rsidR="00034A11" w:rsidRDefault="00C861BB" w:rsidP="00C861BB">
      <w:pPr>
        <w:spacing w:after="103" w:line="240" w:lineRule="auto"/>
        <w:ind w:left="216" w:right="0" w:firstLine="0"/>
      </w:pPr>
      <w:r>
        <w:rPr>
          <w:b/>
        </w:rPr>
        <w:t xml:space="preserve"> </w:t>
      </w:r>
    </w:p>
    <w:p w:rsidR="00034A11" w:rsidRDefault="00C861BB" w:rsidP="00C861BB">
      <w:pPr>
        <w:spacing w:after="103" w:line="240" w:lineRule="auto"/>
        <w:ind w:left="216" w:right="0" w:firstLine="0"/>
      </w:pPr>
      <w:r>
        <w:rPr>
          <w:b/>
        </w:rPr>
        <w:t xml:space="preserve"> </w:t>
      </w:r>
    </w:p>
    <w:p w:rsidR="00034A11" w:rsidRDefault="00C861BB" w:rsidP="00C861BB">
      <w:pPr>
        <w:spacing w:after="103" w:line="240" w:lineRule="auto"/>
        <w:ind w:left="216" w:right="0" w:firstLine="0"/>
      </w:pPr>
      <w:r>
        <w:rPr>
          <w:b/>
        </w:rPr>
        <w:t xml:space="preserve"> </w:t>
      </w:r>
    </w:p>
    <w:p w:rsidR="00034A11" w:rsidRDefault="00C861BB" w:rsidP="00C861BB">
      <w:pPr>
        <w:spacing w:after="103" w:line="240" w:lineRule="auto"/>
        <w:ind w:left="216" w:right="0" w:firstLine="0"/>
      </w:pPr>
      <w:r>
        <w:rPr>
          <w:b/>
        </w:rPr>
        <w:t xml:space="preserve"> </w:t>
      </w:r>
    </w:p>
    <w:p w:rsidR="00034A11" w:rsidRDefault="00C861BB" w:rsidP="00C861BB">
      <w:pPr>
        <w:spacing w:after="103" w:line="240" w:lineRule="auto"/>
        <w:ind w:left="216" w:right="0" w:firstLine="0"/>
      </w:pPr>
      <w:r>
        <w:rPr>
          <w:b/>
        </w:rPr>
        <w:t xml:space="preserve"> </w:t>
      </w:r>
    </w:p>
    <w:p w:rsidR="00034A11" w:rsidRDefault="00C861BB" w:rsidP="00C861BB">
      <w:pPr>
        <w:spacing w:after="101" w:line="240" w:lineRule="auto"/>
        <w:ind w:left="216" w:right="0" w:firstLine="0"/>
      </w:pPr>
      <w:r>
        <w:rPr>
          <w:b/>
        </w:rPr>
        <w:t xml:space="preserve"> </w:t>
      </w:r>
    </w:p>
    <w:p w:rsidR="00034A11" w:rsidRPr="00EF1C5A" w:rsidRDefault="00C861BB" w:rsidP="00C861BB">
      <w:pPr>
        <w:spacing w:after="0" w:line="240" w:lineRule="auto"/>
        <w:ind w:left="212" w:right="741" w:firstLine="0"/>
        <w:jc w:val="center"/>
        <w:rPr>
          <w:color w:val="FF0000"/>
        </w:rPr>
      </w:pPr>
      <w:r w:rsidRPr="00EF1C5A">
        <w:rPr>
          <w:b/>
          <w:color w:val="FF0000"/>
          <w:sz w:val="32"/>
        </w:rPr>
        <w:lastRenderedPageBreak/>
        <w:t xml:space="preserve">Также по желанию заказчика систему очистки воды можно дополнить следующим оборудованием: </w:t>
      </w:r>
    </w:p>
    <w:p w:rsidR="00034A11" w:rsidRDefault="00C861BB" w:rsidP="00C861BB">
      <w:pPr>
        <w:spacing w:after="158" w:line="240" w:lineRule="auto"/>
        <w:ind w:left="0" w:right="555" w:firstLine="0"/>
        <w:jc w:val="center"/>
      </w:pPr>
      <w:r>
        <w:rPr>
          <w:b/>
          <w:sz w:val="22"/>
        </w:rPr>
        <w:t xml:space="preserve"> </w:t>
      </w:r>
    </w:p>
    <w:p w:rsidR="00034A11" w:rsidRDefault="00C861BB" w:rsidP="00C861BB">
      <w:pPr>
        <w:spacing w:after="133" w:line="240" w:lineRule="auto"/>
        <w:ind w:left="586" w:right="682"/>
      </w:pPr>
      <w:r>
        <w:rPr>
          <w:b/>
          <w:sz w:val="24"/>
        </w:rPr>
        <w:t xml:space="preserve">1. Фильтр очистки воды от механических примесей Honeywell: </w:t>
      </w:r>
    </w:p>
    <w:p w:rsidR="00034A11" w:rsidRDefault="00C861BB" w:rsidP="00C861BB">
      <w:pPr>
        <w:spacing w:line="240" w:lineRule="auto"/>
        <w:ind w:left="117" w:right="853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5001895</wp:posOffset>
            </wp:positionH>
            <wp:positionV relativeFrom="paragraph">
              <wp:posOffset>58588</wp:posOffset>
            </wp:positionV>
            <wp:extent cx="1137920" cy="2097405"/>
            <wp:effectExtent l="0" t="0" r="0" b="0"/>
            <wp:wrapSquare wrapText="bothSides"/>
            <wp:docPr id="2447" name="Picture 2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7" name="Picture 244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2097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Фильтр Honeywell принимает на себя первый удар самой грязной воды и  отфильтровывает  крупнодисперсные взвеси и примеси (частицы песка, ила, окалины и т.д.), которые выносятся из скважины или поступают из поселкового  водопровода и могут стать причиной выхода из строя остального водоочистного оборудования. Этот фильтр не требует периодической замены картриджа. Фильтрующим элементом является сетка с размером ячеек </w:t>
      </w:r>
      <w:r>
        <w:rPr>
          <w:b/>
        </w:rPr>
        <w:t xml:space="preserve">100 мкм. </w:t>
      </w:r>
      <w:r>
        <w:t xml:space="preserve">Промывка сетки обратным потоком может осуществляться в автоматическом режиме с помощью программируемого клапана. </w:t>
      </w:r>
    </w:p>
    <w:p w:rsidR="00034A11" w:rsidRDefault="00C861BB" w:rsidP="00C861BB">
      <w:pPr>
        <w:spacing w:after="12" w:line="240" w:lineRule="auto"/>
        <w:ind w:left="108" w:right="726" w:firstLine="0"/>
      </w:pPr>
      <w:r>
        <w:t xml:space="preserve"> </w:t>
      </w:r>
    </w:p>
    <w:p w:rsidR="00034A11" w:rsidRDefault="00C861BB" w:rsidP="00C861BB">
      <w:pPr>
        <w:spacing w:after="190" w:line="240" w:lineRule="auto"/>
        <w:ind w:left="103" w:right="726"/>
      </w:pPr>
      <w:r>
        <w:rPr>
          <w:b/>
          <w:color w:val="FF0000"/>
        </w:rPr>
        <w:t xml:space="preserve">Преимущества: </w:t>
      </w:r>
    </w:p>
    <w:p w:rsidR="00034A11" w:rsidRDefault="00C861BB" w:rsidP="00C861BB">
      <w:pPr>
        <w:numPr>
          <w:ilvl w:val="0"/>
          <w:numId w:val="6"/>
        </w:numPr>
        <w:spacing w:after="146" w:line="240" w:lineRule="auto"/>
        <w:ind w:right="853" w:hanging="180"/>
      </w:pPr>
      <w:r>
        <w:t>не требует в процессе эксплуатации замены картриджа.</w:t>
      </w:r>
      <w:r>
        <w:rPr>
          <w:sz w:val="16"/>
        </w:rPr>
        <w:t xml:space="preserve"> </w:t>
      </w:r>
      <w:r>
        <w:t xml:space="preserve"> </w:t>
      </w:r>
    </w:p>
    <w:p w:rsidR="00034A11" w:rsidRDefault="00C861BB" w:rsidP="00C861BB">
      <w:pPr>
        <w:numPr>
          <w:ilvl w:val="0"/>
          <w:numId w:val="6"/>
        </w:numPr>
        <w:spacing w:after="145" w:line="240" w:lineRule="auto"/>
        <w:ind w:right="853" w:hanging="180"/>
      </w:pPr>
      <w:r>
        <w:t xml:space="preserve">возможность автоматизации процесса промывки. </w:t>
      </w:r>
    </w:p>
    <w:p w:rsidR="00034A11" w:rsidRDefault="00C861BB" w:rsidP="00C861BB">
      <w:pPr>
        <w:numPr>
          <w:ilvl w:val="0"/>
          <w:numId w:val="6"/>
        </w:numPr>
        <w:spacing w:after="253" w:line="240" w:lineRule="auto"/>
        <w:ind w:right="853" w:hanging="180"/>
      </w:pPr>
      <w:r>
        <w:t xml:space="preserve">промывка без прекращения подачи воды потребителю </w:t>
      </w:r>
    </w:p>
    <w:p w:rsidR="00034A11" w:rsidRDefault="00C861BB" w:rsidP="00C861BB">
      <w:pPr>
        <w:numPr>
          <w:ilvl w:val="0"/>
          <w:numId w:val="6"/>
        </w:numPr>
        <w:spacing w:after="67" w:line="240" w:lineRule="auto"/>
        <w:ind w:right="853" w:hanging="180"/>
      </w:pPr>
      <w:r>
        <w:t xml:space="preserve">Продлевает срок службы управляющего клапана в 3-и раза !!!                         </w:t>
      </w:r>
      <w:r>
        <w:rPr>
          <w:b/>
          <w:sz w:val="28"/>
        </w:rPr>
        <w:t>Цена - 170 EUR</w:t>
      </w:r>
      <w:r>
        <w:t xml:space="preserve"> </w:t>
      </w:r>
    </w:p>
    <w:p w:rsidR="00034A11" w:rsidRDefault="00C861BB" w:rsidP="00C861BB">
      <w:pPr>
        <w:spacing w:after="212" w:line="240" w:lineRule="auto"/>
        <w:ind w:left="108" w:right="0" w:firstLine="0"/>
      </w:pPr>
      <w:r>
        <w:t xml:space="preserve"> </w:t>
      </w:r>
    </w:p>
    <w:p w:rsidR="00034A11" w:rsidRDefault="00C861BB" w:rsidP="00C861BB">
      <w:pPr>
        <w:numPr>
          <w:ilvl w:val="1"/>
          <w:numId w:val="6"/>
        </w:numPr>
        <w:spacing w:after="0" w:line="240" w:lineRule="auto"/>
        <w:ind w:right="682" w:firstLine="1380"/>
      </w:pPr>
      <w:r>
        <w:rPr>
          <w:b/>
          <w:sz w:val="24"/>
        </w:rPr>
        <w:t xml:space="preserve">Автоматический привод промывки фильтра Honeywell: </w:t>
      </w:r>
      <w:r>
        <w:t xml:space="preserve">ПРИНЦИП ДЕЙСТВИЯ:  </w:t>
      </w:r>
    </w:p>
    <w:p w:rsidR="00034A11" w:rsidRDefault="00C861BB" w:rsidP="00C861BB">
      <w:pPr>
        <w:spacing w:after="80" w:line="240" w:lineRule="auto"/>
        <w:ind w:left="207" w:right="853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125095</wp:posOffset>
            </wp:positionH>
            <wp:positionV relativeFrom="paragraph">
              <wp:posOffset>9396</wp:posOffset>
            </wp:positionV>
            <wp:extent cx="1076325" cy="1476375"/>
            <wp:effectExtent l="0" t="0" r="0" b="0"/>
            <wp:wrapSquare wrapText="bothSides"/>
            <wp:docPr id="2443" name="Picture 2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3" name="Picture 244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4892040</wp:posOffset>
            </wp:positionH>
            <wp:positionV relativeFrom="paragraph">
              <wp:posOffset>148461</wp:posOffset>
            </wp:positionV>
            <wp:extent cx="1143000" cy="1438275"/>
            <wp:effectExtent l="0" t="0" r="0" b="0"/>
            <wp:wrapSquare wrapText="bothSides"/>
            <wp:docPr id="2441" name="Picture 2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1" name="Picture 244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Привод Z11S-A открывает шаровой клапан фильтра в  соответствии с заданным временным интервалом. При открытии шарового клапана в нижней части фильтра  возникает зона пониженного давления, в результате чего активируется процесс обратной промывки. После  окончания процесса промывки (примерно 25-30 сек)  шаровой клапан закрывается. Четыре батареи размера АА обеспечивают  резервное питание привода в случае прекращения подачи электроэнергии. При исчезновении электричества во время процесса промывки наличие  резервного питания от батарей позволяет закончить  </w:t>
      </w:r>
    </w:p>
    <w:p w:rsidR="00034A11" w:rsidRDefault="00C861BB" w:rsidP="00C861BB">
      <w:pPr>
        <w:spacing w:line="240" w:lineRule="auto"/>
        <w:ind w:left="226" w:right="853"/>
      </w:pPr>
      <w:r>
        <w:t>процесс промывки и предотвратить нежелательную потер воды.</w:t>
      </w:r>
      <w:r>
        <w:rPr>
          <w:b/>
          <w:sz w:val="28"/>
        </w:rPr>
        <w:t xml:space="preserve"> </w:t>
      </w:r>
      <w:r>
        <w:t xml:space="preserve"> </w:t>
      </w:r>
    </w:p>
    <w:p w:rsidR="00034A11" w:rsidRDefault="00C861BB" w:rsidP="00C861BB">
      <w:pPr>
        <w:spacing w:after="0" w:line="240" w:lineRule="auto"/>
        <w:ind w:right="725"/>
        <w:jc w:val="right"/>
      </w:pPr>
      <w:r>
        <w:rPr>
          <w:b/>
          <w:sz w:val="28"/>
        </w:rPr>
        <w:t xml:space="preserve">                                                                                            Цена - 200 EUR</w:t>
      </w:r>
      <w:r>
        <w:t xml:space="preserve"> </w:t>
      </w:r>
    </w:p>
    <w:p w:rsidR="00034A11" w:rsidRDefault="00C861BB" w:rsidP="00C861BB">
      <w:pPr>
        <w:spacing w:after="0" w:line="240" w:lineRule="auto"/>
        <w:ind w:left="216" w:right="0" w:firstLine="0"/>
      </w:pPr>
      <w:r>
        <w:rPr>
          <w:b/>
          <w:sz w:val="28"/>
        </w:rPr>
        <w:t xml:space="preserve"> </w:t>
      </w:r>
    </w:p>
    <w:p w:rsidR="00034A11" w:rsidRDefault="00C861BB" w:rsidP="00C861BB">
      <w:pPr>
        <w:numPr>
          <w:ilvl w:val="1"/>
          <w:numId w:val="6"/>
        </w:numPr>
        <w:spacing w:after="0" w:line="240" w:lineRule="auto"/>
        <w:ind w:right="682" w:firstLine="1380"/>
      </w:pPr>
      <w:r>
        <w:rPr>
          <w:b/>
          <w:sz w:val="24"/>
        </w:rPr>
        <w:t xml:space="preserve">Ультрафиолетовый стерилизатор (обеззараживание воды): </w:t>
      </w:r>
    </w:p>
    <w:p w:rsidR="00034A11" w:rsidRDefault="00C861BB" w:rsidP="00C861BB">
      <w:pPr>
        <w:spacing w:after="0" w:line="240" w:lineRule="auto"/>
        <w:ind w:left="936" w:right="0" w:firstLine="0"/>
      </w:pPr>
      <w:r>
        <w:rPr>
          <w:b/>
          <w:sz w:val="24"/>
        </w:rPr>
        <w:t xml:space="preserve"> </w:t>
      </w:r>
    </w:p>
    <w:p w:rsidR="00034A11" w:rsidRDefault="00C861BB" w:rsidP="00C861BB">
      <w:pPr>
        <w:spacing w:after="0" w:line="240" w:lineRule="auto"/>
        <w:ind w:left="1719" w:right="0" w:firstLine="0"/>
      </w:pPr>
      <w:r>
        <w:rPr>
          <w:noProof/>
        </w:rPr>
        <w:drawing>
          <wp:inline distT="0" distB="0" distL="0" distR="0">
            <wp:extent cx="4000500" cy="1025525"/>
            <wp:effectExtent l="0" t="0" r="0" b="0"/>
            <wp:docPr id="2445" name="Picture 2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5" name="Picture 244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A11" w:rsidRDefault="00C861BB" w:rsidP="00C861BB">
      <w:pPr>
        <w:spacing w:after="20" w:line="240" w:lineRule="auto"/>
        <w:ind w:left="216" w:right="2376" w:firstLine="0"/>
      </w:pPr>
      <w:r>
        <w:t xml:space="preserve"> </w:t>
      </w:r>
    </w:p>
    <w:p w:rsidR="00034A11" w:rsidRDefault="00C861BB" w:rsidP="00C861BB">
      <w:pPr>
        <w:spacing w:after="28" w:line="240" w:lineRule="auto"/>
        <w:ind w:left="226" w:right="1088"/>
      </w:pPr>
      <w:r>
        <w:t xml:space="preserve">Обработка воды ультрафиолетом - это наиболее эффективный способ обеззараживания воды,  не изменяющий её физические свойства и химический состав. По сравнению с хлорированием,       ультрафиолетовое излучение наиболее безвредно для потребителей и окружающей среды.  Его использование не приводит к образованию в воде канцерогенных соединений, как это          происходит при хлорировании.  </w:t>
      </w:r>
    </w:p>
    <w:p w:rsidR="00034A11" w:rsidRDefault="00C861BB" w:rsidP="00C861BB">
      <w:pPr>
        <w:spacing w:after="20" w:line="240" w:lineRule="auto"/>
        <w:ind w:left="216" w:right="0" w:firstLine="0"/>
      </w:pPr>
      <w:r>
        <w:t xml:space="preserve"> </w:t>
      </w:r>
    </w:p>
    <w:p w:rsidR="00034A11" w:rsidRDefault="00C861BB" w:rsidP="00C861BB">
      <w:pPr>
        <w:spacing w:after="37" w:line="240" w:lineRule="auto"/>
        <w:ind w:left="226" w:right="853"/>
      </w:pPr>
      <w:r>
        <w:t xml:space="preserve">При обработке воды ультрафиолетовым излучением с длиной волны 250 – 260 </w:t>
      </w:r>
      <w:proofErr w:type="spellStart"/>
      <w:r>
        <w:t>нм</w:t>
      </w:r>
      <w:proofErr w:type="spellEnd"/>
      <w:r>
        <w:t xml:space="preserve">. достигается уменьшение содержания бактерий и вирусов на 99,9% </w:t>
      </w:r>
    </w:p>
    <w:p w:rsidR="00034A11" w:rsidRDefault="00C861BB" w:rsidP="00C861BB">
      <w:pPr>
        <w:spacing w:after="160" w:line="240" w:lineRule="auto"/>
        <w:ind w:left="226" w:right="853"/>
      </w:pPr>
      <w:r>
        <w:t xml:space="preserve">Разрушая ДНК и клеточные мембраны, ультрафиолет уничтожает микроорганизмы всех известных форм: вирусы, бактерии и их споры,  без использования химических реагентов. </w:t>
      </w:r>
    </w:p>
    <w:p w:rsidR="00034A11" w:rsidRDefault="00C861BB" w:rsidP="00C861BB">
      <w:pPr>
        <w:spacing w:after="0" w:line="240" w:lineRule="auto"/>
        <w:ind w:left="216" w:right="0" w:firstLine="0"/>
      </w:pPr>
      <w:r>
        <w:t xml:space="preserve"> </w:t>
      </w:r>
    </w:p>
    <w:p w:rsidR="00C861BB" w:rsidRDefault="00C861BB" w:rsidP="00C861BB">
      <w:pPr>
        <w:spacing w:after="0" w:line="240" w:lineRule="auto"/>
        <w:ind w:left="216" w:right="0" w:firstLine="0"/>
      </w:pPr>
    </w:p>
    <w:p w:rsidR="00C861BB" w:rsidRDefault="00C861BB" w:rsidP="00C861BB">
      <w:pPr>
        <w:spacing w:after="0" w:line="240" w:lineRule="auto"/>
        <w:ind w:left="216" w:right="0" w:firstLine="0"/>
      </w:pPr>
    </w:p>
    <w:p w:rsidR="00034A11" w:rsidRDefault="00C861BB" w:rsidP="00C861BB">
      <w:pPr>
        <w:spacing w:after="0" w:line="240" w:lineRule="auto"/>
        <w:ind w:left="216" w:right="0" w:firstLine="0"/>
      </w:pPr>
      <w:r>
        <w:lastRenderedPageBreak/>
        <w:t xml:space="preserve"> </w:t>
      </w:r>
    </w:p>
    <w:tbl>
      <w:tblPr>
        <w:tblStyle w:val="TableGrid"/>
        <w:tblW w:w="8623" w:type="dxa"/>
        <w:tblInd w:w="221" w:type="dxa"/>
        <w:tblCellMar>
          <w:top w:w="5" w:type="dxa"/>
          <w:left w:w="108" w:type="dxa"/>
          <w:right w:w="81" w:type="dxa"/>
        </w:tblCellMar>
        <w:tblLook w:val="04A0" w:firstRow="1" w:lastRow="0" w:firstColumn="1" w:lastColumn="0" w:noHBand="0" w:noVBand="1"/>
      </w:tblPr>
      <w:tblGrid>
        <w:gridCol w:w="4280"/>
        <w:gridCol w:w="1440"/>
        <w:gridCol w:w="1522"/>
        <w:gridCol w:w="1381"/>
      </w:tblGrid>
      <w:tr w:rsidR="00034A11">
        <w:trPr>
          <w:trHeight w:val="312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 xml:space="preserve">Технические характеристики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0" w:right="29" w:firstLine="0"/>
              <w:jc w:val="center"/>
            </w:pPr>
            <w:r>
              <w:rPr>
                <w:b/>
              </w:rPr>
              <w:t xml:space="preserve">UV 6 GPM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0" w:right="33" w:firstLine="0"/>
              <w:jc w:val="center"/>
            </w:pPr>
            <w:r>
              <w:rPr>
                <w:b/>
              </w:rPr>
              <w:t xml:space="preserve">UV 12 GPM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46" w:right="0" w:firstLine="0"/>
            </w:pPr>
            <w:r>
              <w:rPr>
                <w:b/>
              </w:rPr>
              <w:t xml:space="preserve">UV 24 GPM </w:t>
            </w:r>
          </w:p>
        </w:tc>
      </w:tr>
      <w:tr w:rsidR="00034A11">
        <w:trPr>
          <w:trHeight w:val="310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0" w:right="0" w:firstLine="0"/>
            </w:pPr>
            <w:r>
              <w:t xml:space="preserve">Производительность максимальная, м3/ч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0" w:right="29" w:firstLine="0"/>
              <w:jc w:val="center"/>
            </w:pPr>
            <w:r>
              <w:t xml:space="preserve">1,5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0" w:right="34" w:firstLine="0"/>
              <w:jc w:val="center"/>
            </w:pPr>
            <w:r>
              <w:t xml:space="preserve">2,5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0" w:right="33" w:firstLine="0"/>
              <w:jc w:val="center"/>
            </w:pPr>
            <w:r>
              <w:t xml:space="preserve">5 </w:t>
            </w:r>
          </w:p>
        </w:tc>
      </w:tr>
      <w:tr w:rsidR="00034A11">
        <w:trPr>
          <w:trHeight w:val="310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0" w:right="427" w:firstLine="0"/>
              <w:jc w:val="right"/>
            </w:pPr>
            <w:r>
              <w:rPr>
                <w:sz w:val="13"/>
              </w:rPr>
              <w:t>2</w:t>
            </w:r>
          </w:p>
          <w:p w:rsidR="00034A11" w:rsidRDefault="00C861BB" w:rsidP="00C861BB">
            <w:pPr>
              <w:spacing w:after="0" w:line="240" w:lineRule="auto"/>
              <w:ind w:left="0" w:right="0" w:firstLine="0"/>
            </w:pPr>
            <w:r>
              <w:t xml:space="preserve">Допустимый диапазон давления, кг/см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0" w:right="32" w:firstLine="0"/>
              <w:jc w:val="center"/>
            </w:pPr>
            <w:r>
              <w:t xml:space="preserve">2,5-6,0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0" w:right="31" w:firstLine="0"/>
              <w:jc w:val="center"/>
            </w:pPr>
            <w:r>
              <w:t xml:space="preserve">2,5-6,0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0" w:right="34" w:firstLine="0"/>
              <w:jc w:val="center"/>
            </w:pPr>
            <w:r>
              <w:t xml:space="preserve">2,5-6,0 </w:t>
            </w:r>
          </w:p>
        </w:tc>
      </w:tr>
      <w:tr w:rsidR="00034A11">
        <w:trPr>
          <w:trHeight w:val="470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0" w:right="0" w:firstLine="0"/>
            </w:pPr>
            <w:r>
              <w:t xml:space="preserve">Электрические характеристики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0" w:right="0" w:firstLine="0"/>
              <w:jc w:val="center"/>
            </w:pPr>
            <w:r>
              <w:t xml:space="preserve">1~220В, 50 Гц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26" w:right="2" w:firstLine="0"/>
              <w:jc w:val="center"/>
            </w:pPr>
            <w:r>
              <w:t xml:space="preserve">1~220В, 50 Гц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0" w:right="0" w:firstLine="0"/>
              <w:jc w:val="center"/>
            </w:pPr>
            <w:r>
              <w:t xml:space="preserve">1~220В, 50 Гц </w:t>
            </w:r>
          </w:p>
        </w:tc>
      </w:tr>
      <w:tr w:rsidR="00034A11">
        <w:trPr>
          <w:trHeight w:val="310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0" w:right="0" w:firstLine="0"/>
            </w:pPr>
            <w:r>
              <w:t xml:space="preserve">Потребляемая мощность, Вт.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0" w:right="31" w:firstLine="0"/>
              <w:jc w:val="center"/>
            </w:pPr>
            <w:r>
              <w:t xml:space="preserve">20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0" w:right="31" w:firstLine="0"/>
              <w:jc w:val="center"/>
            </w:pPr>
            <w:r>
              <w:t xml:space="preserve">40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0" w:right="33" w:firstLine="0"/>
              <w:jc w:val="center"/>
            </w:pPr>
            <w:r>
              <w:t xml:space="preserve">80 </w:t>
            </w:r>
          </w:p>
        </w:tc>
      </w:tr>
      <w:tr w:rsidR="00034A11">
        <w:trPr>
          <w:trHeight w:val="521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0" w:right="0" w:firstLine="0"/>
            </w:pPr>
            <w:r>
              <w:t xml:space="preserve">Габаритные размеры (длинна/ширина/высота), мм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0" w:right="32" w:firstLine="0"/>
              <w:jc w:val="center"/>
            </w:pPr>
            <w:r>
              <w:t xml:space="preserve">560/80/80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0" w:right="31" w:firstLine="0"/>
              <w:jc w:val="center"/>
            </w:pPr>
            <w:r>
              <w:t xml:space="preserve">900/170/89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24" w:right="0" w:firstLine="0"/>
            </w:pPr>
            <w:r>
              <w:t xml:space="preserve">900/240/160 </w:t>
            </w:r>
          </w:p>
        </w:tc>
      </w:tr>
      <w:tr w:rsidR="00034A11">
        <w:trPr>
          <w:trHeight w:val="518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0" w:right="0" w:firstLine="0"/>
              <w:jc w:val="both"/>
            </w:pPr>
            <w:r>
              <w:t xml:space="preserve">Продолжительность непрерывной работы лампы, не менее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0" w:right="32" w:firstLine="0"/>
              <w:jc w:val="center"/>
            </w:pPr>
            <w:r>
              <w:t xml:space="preserve">9000 часов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0" w:right="32" w:firstLine="0"/>
              <w:jc w:val="center"/>
            </w:pPr>
            <w:r>
              <w:t xml:space="preserve">9000 часов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11" w:rsidRDefault="00C861BB" w:rsidP="00C861BB">
            <w:pPr>
              <w:spacing w:after="0" w:line="240" w:lineRule="auto"/>
              <w:ind w:left="62" w:right="0" w:firstLine="0"/>
            </w:pPr>
            <w:r>
              <w:t xml:space="preserve">9000 часов </w:t>
            </w:r>
          </w:p>
        </w:tc>
      </w:tr>
      <w:tr w:rsidR="00034A11">
        <w:trPr>
          <w:trHeight w:val="312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 xml:space="preserve">Цена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0" w:right="31" w:firstLine="0"/>
              <w:jc w:val="center"/>
            </w:pPr>
            <w:r>
              <w:rPr>
                <w:b/>
              </w:rPr>
              <w:t xml:space="preserve">188 $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0" w:right="31" w:firstLine="0"/>
              <w:jc w:val="center"/>
            </w:pPr>
            <w:r>
              <w:rPr>
                <w:b/>
              </w:rPr>
              <w:t xml:space="preserve">302 $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11" w:rsidRDefault="00C861BB" w:rsidP="00C861BB">
            <w:pPr>
              <w:spacing w:after="0" w:line="240" w:lineRule="auto"/>
              <w:ind w:left="0" w:right="33" w:firstLine="0"/>
              <w:jc w:val="center"/>
            </w:pPr>
            <w:r>
              <w:rPr>
                <w:b/>
              </w:rPr>
              <w:t xml:space="preserve">580 $ </w:t>
            </w:r>
          </w:p>
        </w:tc>
      </w:tr>
    </w:tbl>
    <w:p w:rsidR="00034A11" w:rsidRDefault="00C861BB" w:rsidP="00C861BB">
      <w:pPr>
        <w:spacing w:after="290" w:line="240" w:lineRule="auto"/>
        <w:ind w:left="216" w:right="1552" w:firstLine="0"/>
      </w:pPr>
      <w:r>
        <w:rPr>
          <w:sz w:val="1"/>
        </w:rPr>
        <w:t xml:space="preserve"> </w:t>
      </w:r>
    </w:p>
    <w:p w:rsidR="00034A11" w:rsidRDefault="00C861BB" w:rsidP="00C861BB">
      <w:pPr>
        <w:spacing w:after="93" w:line="240" w:lineRule="auto"/>
        <w:ind w:left="103" w:right="365"/>
      </w:pPr>
      <w:r>
        <w:rPr>
          <w:b/>
        </w:rPr>
        <w:t xml:space="preserve">УФ стерилизатор выполнен в корпусе из нержавеющей стали, внутри которого размещена            ультрафиолетовая лампа в кварцевом кожухе. Располагается после всех элементов системы       очистки воды. </w:t>
      </w:r>
    </w:p>
    <w:p w:rsidR="00034A11" w:rsidRDefault="00C861BB" w:rsidP="00C861BB">
      <w:pPr>
        <w:spacing w:after="183" w:line="240" w:lineRule="auto"/>
        <w:ind w:left="108" w:right="0" w:firstLine="0"/>
      </w:pPr>
      <w:r>
        <w:rPr>
          <w:b/>
        </w:rPr>
        <w:t xml:space="preserve"> </w:t>
      </w:r>
    </w:p>
    <w:p w:rsidR="00034A11" w:rsidRDefault="00C861BB" w:rsidP="00C861BB">
      <w:pPr>
        <w:pStyle w:val="1"/>
        <w:spacing w:after="98" w:line="240" w:lineRule="auto"/>
        <w:ind w:left="360" w:right="539" w:hanging="360"/>
        <w:jc w:val="right"/>
      </w:pPr>
      <w:r>
        <w:rPr>
          <w:rFonts w:ascii="Arial" w:eastAsia="Arial" w:hAnsi="Arial" w:cs="Arial"/>
        </w:rPr>
        <w:t>Анти конденсатные чехлы на баллоны для фильтров «</w:t>
      </w:r>
      <w:proofErr w:type="spellStart"/>
      <w:r>
        <w:rPr>
          <w:rFonts w:ascii="Arial" w:eastAsia="Arial" w:hAnsi="Arial" w:cs="Arial"/>
        </w:rPr>
        <w:t>Greenway</w:t>
      </w:r>
      <w:proofErr w:type="spellEnd"/>
      <w:r>
        <w:rPr>
          <w:rFonts w:ascii="Arial" w:eastAsia="Arial" w:hAnsi="Arial" w:cs="Arial"/>
        </w:rPr>
        <w:t xml:space="preserve">» (Канада) </w:t>
      </w:r>
    </w:p>
    <w:p w:rsidR="00034A11" w:rsidRDefault="00C861BB" w:rsidP="00C861BB">
      <w:pPr>
        <w:spacing w:after="98" w:line="240" w:lineRule="auto"/>
        <w:ind w:left="108" w:right="0" w:firstLine="0"/>
      </w:pPr>
      <w:r>
        <w:rPr>
          <w:b/>
          <w:sz w:val="24"/>
        </w:rPr>
        <w:t xml:space="preserve"> </w:t>
      </w:r>
    </w:p>
    <w:p w:rsidR="00034A11" w:rsidRDefault="00C861BB" w:rsidP="00C861BB">
      <w:pPr>
        <w:spacing w:after="93" w:line="240" w:lineRule="auto"/>
        <w:ind w:left="108" w:right="0" w:firstLine="0"/>
      </w:pPr>
      <w:r>
        <w:rPr>
          <w:b/>
          <w:sz w:val="24"/>
        </w:rPr>
        <w:t xml:space="preserve"> </w:t>
      </w:r>
    </w:p>
    <w:p w:rsidR="00034A11" w:rsidRDefault="00C861BB" w:rsidP="00C861BB">
      <w:pPr>
        <w:spacing w:after="8" w:line="240" w:lineRule="auto"/>
        <w:ind w:left="0" w:right="600" w:firstLine="0"/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4476750</wp:posOffset>
            </wp:positionH>
            <wp:positionV relativeFrom="paragraph">
              <wp:posOffset>169418</wp:posOffset>
            </wp:positionV>
            <wp:extent cx="1743075" cy="1895475"/>
            <wp:effectExtent l="0" t="0" r="0" b="0"/>
            <wp:wrapSquare wrapText="bothSides"/>
            <wp:docPr id="2840" name="Picture 2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0" name="Picture 284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298190" cy="2227580"/>
            <wp:effectExtent l="0" t="0" r="0" b="0"/>
            <wp:docPr id="2838" name="Picture 2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8" name="Picture 283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98190" cy="222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FFFFFF"/>
          <w:sz w:val="1"/>
        </w:rPr>
        <w:t xml:space="preserve"> </w:t>
      </w:r>
      <w:r>
        <w:rPr>
          <w:b/>
          <w:sz w:val="24"/>
        </w:rPr>
        <w:t xml:space="preserve"> </w:t>
      </w:r>
    </w:p>
    <w:p w:rsidR="00034A11" w:rsidRDefault="00C861BB" w:rsidP="00C861BB">
      <w:pPr>
        <w:spacing w:after="18" w:line="240" w:lineRule="auto"/>
        <w:ind w:left="468" w:right="0" w:firstLine="0"/>
      </w:pPr>
      <w:r>
        <w:t xml:space="preserve"> </w:t>
      </w:r>
    </w:p>
    <w:p w:rsidR="00034A11" w:rsidRDefault="00C861BB" w:rsidP="00C861BB">
      <w:pPr>
        <w:spacing w:line="240" w:lineRule="auto"/>
        <w:ind w:left="478" w:right="853"/>
      </w:pPr>
      <w:r>
        <w:t xml:space="preserve">Чехлы изготавливаются из </w:t>
      </w:r>
      <w:proofErr w:type="spellStart"/>
      <w:r>
        <w:t>неопрена</w:t>
      </w:r>
      <w:proofErr w:type="spellEnd"/>
      <w:r>
        <w:t xml:space="preserve">, материала с уникальными теплоизоляционными и  энергосберегающими свойствами. Используются для гидроизоляции и теплоизоляции корпусов  баллонов 09х48, 10х54, 12х52, 13х54/1454, 14х65, 16х65. </w:t>
      </w:r>
    </w:p>
    <w:p w:rsidR="00034A11" w:rsidRDefault="00C861BB" w:rsidP="00C861BB">
      <w:pPr>
        <w:spacing w:line="240" w:lineRule="auto"/>
        <w:ind w:left="478" w:right="853"/>
      </w:pPr>
      <w:r>
        <w:t xml:space="preserve">Защищают корпус фильтра от грязи и пыли.  </w:t>
      </w:r>
    </w:p>
    <w:p w:rsidR="00034A11" w:rsidRDefault="00C861BB" w:rsidP="00C861BB">
      <w:pPr>
        <w:numPr>
          <w:ilvl w:val="0"/>
          <w:numId w:val="7"/>
        </w:numPr>
        <w:spacing w:line="240" w:lineRule="auto"/>
        <w:ind w:right="853" w:hanging="360"/>
      </w:pPr>
      <w:r>
        <w:t xml:space="preserve">Придают фильтру эстетичный внешний вид.  </w:t>
      </w:r>
    </w:p>
    <w:p w:rsidR="00034A11" w:rsidRDefault="00C861BB" w:rsidP="00C861BB">
      <w:pPr>
        <w:numPr>
          <w:ilvl w:val="0"/>
          <w:numId w:val="7"/>
        </w:numPr>
        <w:spacing w:line="240" w:lineRule="auto"/>
        <w:ind w:right="853" w:hanging="360"/>
      </w:pPr>
      <w:r>
        <w:t xml:space="preserve">100 % защита от образования конденсата на корпусах.  </w:t>
      </w:r>
    </w:p>
    <w:p w:rsidR="00034A11" w:rsidRDefault="00C861BB" w:rsidP="00C861BB">
      <w:pPr>
        <w:numPr>
          <w:ilvl w:val="0"/>
          <w:numId w:val="7"/>
        </w:numPr>
        <w:spacing w:line="240" w:lineRule="auto"/>
        <w:ind w:right="853" w:hanging="360"/>
      </w:pPr>
      <w:r>
        <w:t xml:space="preserve">Конструкция с молнией на всю длину, позволяет легко одевать и снимать чехлы на уже  установленные фильтры.  </w:t>
      </w:r>
    </w:p>
    <w:p w:rsidR="00034A11" w:rsidRDefault="00C861BB" w:rsidP="00C861BB">
      <w:pPr>
        <w:spacing w:after="0" w:line="240" w:lineRule="auto"/>
        <w:ind w:left="1188" w:right="0" w:firstLine="0"/>
      </w:pPr>
      <w:r>
        <w:t xml:space="preserve"> </w:t>
      </w:r>
    </w:p>
    <w:tbl>
      <w:tblPr>
        <w:tblStyle w:val="TableGrid"/>
        <w:tblW w:w="6239" w:type="dxa"/>
        <w:tblInd w:w="1985" w:type="dxa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46"/>
        <w:gridCol w:w="2693"/>
      </w:tblGrid>
      <w:tr w:rsidR="00034A11">
        <w:trPr>
          <w:trHeight w:val="365"/>
        </w:trPr>
        <w:tc>
          <w:tcPr>
            <w:tcW w:w="3546" w:type="dxa"/>
            <w:tcBorders>
              <w:top w:val="single" w:sz="6" w:space="0" w:color="0152AE"/>
              <w:left w:val="single" w:sz="6" w:space="0" w:color="0152AE"/>
              <w:bottom w:val="single" w:sz="6" w:space="0" w:color="0152AE"/>
              <w:right w:val="single" w:sz="6" w:space="0" w:color="0152AE"/>
            </w:tcBorders>
          </w:tcPr>
          <w:p w:rsidR="00034A11" w:rsidRDefault="00C861BB" w:rsidP="00C861BB">
            <w:pPr>
              <w:spacing w:after="0" w:line="240" w:lineRule="auto"/>
              <w:ind w:left="0" w:right="1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Модель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152AE"/>
              <w:left w:val="single" w:sz="6" w:space="0" w:color="0152AE"/>
              <w:bottom w:val="single" w:sz="6" w:space="0" w:color="0152AE"/>
              <w:right w:val="single" w:sz="6" w:space="0" w:color="0152AE"/>
            </w:tcBorders>
          </w:tcPr>
          <w:p w:rsidR="00034A11" w:rsidRDefault="00C861BB" w:rsidP="00C861BB">
            <w:pPr>
              <w:spacing w:after="0" w:line="240" w:lineRule="auto"/>
              <w:ind w:left="0" w:right="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Цена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34A11">
        <w:trPr>
          <w:trHeight w:val="367"/>
        </w:trPr>
        <w:tc>
          <w:tcPr>
            <w:tcW w:w="3546" w:type="dxa"/>
            <w:tcBorders>
              <w:top w:val="single" w:sz="6" w:space="0" w:color="0152AE"/>
              <w:left w:val="single" w:sz="6" w:space="0" w:color="0152AE"/>
              <w:bottom w:val="single" w:sz="6" w:space="0" w:color="0152AE"/>
              <w:right w:val="single" w:sz="6" w:space="0" w:color="0152AE"/>
            </w:tcBorders>
          </w:tcPr>
          <w:p w:rsidR="00034A11" w:rsidRDefault="00C861BB" w:rsidP="00C861BB">
            <w:pPr>
              <w:spacing w:after="0" w:line="240" w:lineRule="auto"/>
              <w:ind w:left="0" w:right="5" w:firstLine="0"/>
              <w:jc w:val="center"/>
            </w:pPr>
            <w:r>
              <w:t>Чехол</w:t>
            </w:r>
            <w:proofErr w:type="gramStart"/>
            <w:r>
              <w:t xml:space="preserve"> А</w:t>
            </w:r>
            <w:proofErr w:type="gramEnd"/>
            <w:r>
              <w:t xml:space="preserve">нти конденсатный 10х54 </w:t>
            </w:r>
          </w:p>
        </w:tc>
        <w:tc>
          <w:tcPr>
            <w:tcW w:w="2693" w:type="dxa"/>
            <w:tcBorders>
              <w:top w:val="single" w:sz="6" w:space="0" w:color="0152AE"/>
              <w:left w:val="single" w:sz="6" w:space="0" w:color="0152AE"/>
              <w:bottom w:val="single" w:sz="6" w:space="0" w:color="0152AE"/>
              <w:right w:val="single" w:sz="6" w:space="0" w:color="0152AE"/>
            </w:tcBorders>
          </w:tcPr>
          <w:p w:rsidR="00034A11" w:rsidRDefault="00C861BB" w:rsidP="00C861BB">
            <w:pPr>
              <w:spacing w:after="0" w:line="240" w:lineRule="auto"/>
              <w:ind w:left="0" w:right="7" w:firstLine="0"/>
              <w:jc w:val="center"/>
            </w:pPr>
            <w:r>
              <w:t xml:space="preserve">35 $ </w:t>
            </w:r>
          </w:p>
        </w:tc>
      </w:tr>
      <w:tr w:rsidR="00034A11">
        <w:trPr>
          <w:trHeight w:val="365"/>
        </w:trPr>
        <w:tc>
          <w:tcPr>
            <w:tcW w:w="3546" w:type="dxa"/>
            <w:tcBorders>
              <w:top w:val="single" w:sz="6" w:space="0" w:color="0152AE"/>
              <w:left w:val="single" w:sz="6" w:space="0" w:color="0152AE"/>
              <w:bottom w:val="single" w:sz="6" w:space="0" w:color="0152AE"/>
              <w:right w:val="single" w:sz="6" w:space="0" w:color="0152AE"/>
            </w:tcBorders>
          </w:tcPr>
          <w:p w:rsidR="00034A11" w:rsidRDefault="00C861BB" w:rsidP="00C861BB">
            <w:pPr>
              <w:spacing w:after="0" w:line="240" w:lineRule="auto"/>
              <w:ind w:left="0" w:right="5" w:firstLine="0"/>
              <w:jc w:val="center"/>
            </w:pPr>
            <w:r>
              <w:t>Чехол</w:t>
            </w:r>
            <w:proofErr w:type="gramStart"/>
            <w:r>
              <w:t xml:space="preserve"> А</w:t>
            </w:r>
            <w:proofErr w:type="gramEnd"/>
            <w:r>
              <w:t xml:space="preserve">нти конденсатный 12х52 </w:t>
            </w:r>
          </w:p>
        </w:tc>
        <w:tc>
          <w:tcPr>
            <w:tcW w:w="2693" w:type="dxa"/>
            <w:tcBorders>
              <w:top w:val="single" w:sz="6" w:space="0" w:color="0152AE"/>
              <w:left w:val="single" w:sz="6" w:space="0" w:color="0152AE"/>
              <w:bottom w:val="single" w:sz="6" w:space="0" w:color="0152AE"/>
              <w:right w:val="single" w:sz="6" w:space="0" w:color="0152AE"/>
            </w:tcBorders>
          </w:tcPr>
          <w:p w:rsidR="00034A11" w:rsidRDefault="00C861BB" w:rsidP="00C861BB">
            <w:pPr>
              <w:spacing w:after="0" w:line="240" w:lineRule="auto"/>
              <w:ind w:left="0" w:right="7" w:firstLine="0"/>
              <w:jc w:val="center"/>
            </w:pPr>
            <w:r>
              <w:t xml:space="preserve">35 $ </w:t>
            </w:r>
          </w:p>
        </w:tc>
      </w:tr>
      <w:tr w:rsidR="00034A11">
        <w:trPr>
          <w:trHeight w:val="365"/>
        </w:trPr>
        <w:tc>
          <w:tcPr>
            <w:tcW w:w="3546" w:type="dxa"/>
            <w:tcBorders>
              <w:top w:val="single" w:sz="6" w:space="0" w:color="0152AE"/>
              <w:left w:val="single" w:sz="6" w:space="0" w:color="0152AE"/>
              <w:bottom w:val="single" w:sz="6" w:space="0" w:color="0152AE"/>
              <w:right w:val="single" w:sz="6" w:space="0" w:color="0152AE"/>
            </w:tcBorders>
          </w:tcPr>
          <w:p w:rsidR="00034A11" w:rsidRDefault="00C861BB" w:rsidP="00C861BB">
            <w:pPr>
              <w:spacing w:after="0" w:line="240" w:lineRule="auto"/>
              <w:ind w:left="0" w:right="5" w:firstLine="0"/>
              <w:jc w:val="center"/>
            </w:pPr>
            <w:r>
              <w:t>Чехол</w:t>
            </w:r>
            <w:proofErr w:type="gramStart"/>
            <w:r>
              <w:t xml:space="preserve"> А</w:t>
            </w:r>
            <w:proofErr w:type="gramEnd"/>
            <w:r>
              <w:t xml:space="preserve">нти конденсатный 13х54 </w:t>
            </w:r>
          </w:p>
        </w:tc>
        <w:tc>
          <w:tcPr>
            <w:tcW w:w="2693" w:type="dxa"/>
            <w:tcBorders>
              <w:top w:val="single" w:sz="6" w:space="0" w:color="0152AE"/>
              <w:left w:val="single" w:sz="6" w:space="0" w:color="0152AE"/>
              <w:bottom w:val="single" w:sz="6" w:space="0" w:color="0152AE"/>
              <w:right w:val="single" w:sz="6" w:space="0" w:color="0152AE"/>
            </w:tcBorders>
          </w:tcPr>
          <w:p w:rsidR="00034A11" w:rsidRDefault="00C861BB" w:rsidP="00C861BB">
            <w:pPr>
              <w:spacing w:after="0" w:line="240" w:lineRule="auto"/>
              <w:ind w:left="0" w:right="7" w:firstLine="0"/>
              <w:jc w:val="center"/>
            </w:pPr>
            <w:r>
              <w:t xml:space="preserve">36 $ </w:t>
            </w:r>
          </w:p>
        </w:tc>
      </w:tr>
      <w:tr w:rsidR="00034A11">
        <w:trPr>
          <w:trHeight w:val="365"/>
        </w:trPr>
        <w:tc>
          <w:tcPr>
            <w:tcW w:w="3546" w:type="dxa"/>
            <w:tcBorders>
              <w:top w:val="single" w:sz="6" w:space="0" w:color="0152AE"/>
              <w:left w:val="single" w:sz="6" w:space="0" w:color="0152AE"/>
              <w:bottom w:val="single" w:sz="6" w:space="0" w:color="0152AE"/>
              <w:right w:val="single" w:sz="6" w:space="0" w:color="0152AE"/>
            </w:tcBorders>
          </w:tcPr>
          <w:p w:rsidR="00034A11" w:rsidRDefault="00C861BB" w:rsidP="00C861BB">
            <w:pPr>
              <w:spacing w:after="0" w:line="240" w:lineRule="auto"/>
              <w:ind w:left="0" w:right="5" w:firstLine="0"/>
              <w:jc w:val="center"/>
            </w:pPr>
            <w:r>
              <w:t>Чехол</w:t>
            </w:r>
            <w:proofErr w:type="gramStart"/>
            <w:r>
              <w:t xml:space="preserve"> А</w:t>
            </w:r>
            <w:proofErr w:type="gramEnd"/>
            <w:r>
              <w:t xml:space="preserve">нти конденсатный 14х65 </w:t>
            </w:r>
          </w:p>
        </w:tc>
        <w:tc>
          <w:tcPr>
            <w:tcW w:w="2693" w:type="dxa"/>
            <w:tcBorders>
              <w:top w:val="single" w:sz="6" w:space="0" w:color="0152AE"/>
              <w:left w:val="single" w:sz="6" w:space="0" w:color="0152AE"/>
              <w:bottom w:val="single" w:sz="6" w:space="0" w:color="0152AE"/>
              <w:right w:val="single" w:sz="6" w:space="0" w:color="0152AE"/>
            </w:tcBorders>
          </w:tcPr>
          <w:p w:rsidR="00034A11" w:rsidRDefault="00C861BB" w:rsidP="00C861BB">
            <w:pPr>
              <w:spacing w:after="0" w:line="240" w:lineRule="auto"/>
              <w:ind w:left="0" w:right="7" w:firstLine="0"/>
              <w:jc w:val="center"/>
            </w:pPr>
            <w:r>
              <w:t xml:space="preserve">45 $ </w:t>
            </w:r>
          </w:p>
        </w:tc>
      </w:tr>
      <w:tr w:rsidR="00034A11">
        <w:trPr>
          <w:trHeight w:val="365"/>
        </w:trPr>
        <w:tc>
          <w:tcPr>
            <w:tcW w:w="3546" w:type="dxa"/>
            <w:tcBorders>
              <w:top w:val="single" w:sz="6" w:space="0" w:color="0152AE"/>
              <w:left w:val="single" w:sz="6" w:space="0" w:color="0152AE"/>
              <w:bottom w:val="single" w:sz="6" w:space="0" w:color="0152AE"/>
              <w:right w:val="single" w:sz="6" w:space="0" w:color="0152AE"/>
            </w:tcBorders>
          </w:tcPr>
          <w:p w:rsidR="00034A11" w:rsidRDefault="00C861BB" w:rsidP="00C861BB">
            <w:pPr>
              <w:spacing w:after="0" w:line="240" w:lineRule="auto"/>
              <w:ind w:left="0" w:right="5" w:firstLine="0"/>
              <w:jc w:val="center"/>
            </w:pPr>
            <w:r>
              <w:t>Чехол</w:t>
            </w:r>
            <w:proofErr w:type="gramStart"/>
            <w:r>
              <w:t xml:space="preserve"> А</w:t>
            </w:r>
            <w:proofErr w:type="gramEnd"/>
            <w:r>
              <w:t xml:space="preserve">нти конденсатный 16х65 </w:t>
            </w:r>
          </w:p>
        </w:tc>
        <w:tc>
          <w:tcPr>
            <w:tcW w:w="2693" w:type="dxa"/>
            <w:tcBorders>
              <w:top w:val="single" w:sz="6" w:space="0" w:color="0152AE"/>
              <w:left w:val="single" w:sz="6" w:space="0" w:color="0152AE"/>
              <w:bottom w:val="single" w:sz="6" w:space="0" w:color="0152AE"/>
              <w:right w:val="single" w:sz="6" w:space="0" w:color="0152AE"/>
            </w:tcBorders>
          </w:tcPr>
          <w:p w:rsidR="00034A11" w:rsidRDefault="00C861BB" w:rsidP="00C861BB">
            <w:pPr>
              <w:spacing w:after="0" w:line="240" w:lineRule="auto"/>
              <w:ind w:left="0" w:right="7" w:firstLine="0"/>
              <w:jc w:val="center"/>
            </w:pPr>
            <w:r>
              <w:t xml:space="preserve">50 $ </w:t>
            </w:r>
          </w:p>
        </w:tc>
      </w:tr>
    </w:tbl>
    <w:p w:rsidR="00034A11" w:rsidRDefault="00C861BB" w:rsidP="00C861BB">
      <w:pPr>
        <w:spacing w:after="3" w:line="240" w:lineRule="auto"/>
        <w:ind w:left="103" w:right="0"/>
      </w:pPr>
      <w:r>
        <w:rPr>
          <w:b/>
          <w:sz w:val="18"/>
        </w:rPr>
        <w:t xml:space="preserve">                                       *Цены указаны в долларах США, по курсу ЦБ на день оплаты </w:t>
      </w:r>
    </w:p>
    <w:p w:rsidR="00034A11" w:rsidRDefault="00C861BB" w:rsidP="00C861BB">
      <w:pPr>
        <w:spacing w:after="0" w:line="240" w:lineRule="auto"/>
        <w:ind w:left="108" w:right="0" w:firstLine="0"/>
      </w:pPr>
      <w:r>
        <w:rPr>
          <w:sz w:val="16"/>
        </w:rPr>
        <w:t xml:space="preserve"> </w:t>
      </w:r>
    </w:p>
    <w:p w:rsidR="00034A11" w:rsidRDefault="00C861BB" w:rsidP="00C861BB">
      <w:pPr>
        <w:spacing w:after="0" w:line="240" w:lineRule="auto"/>
        <w:ind w:left="108" w:right="0" w:firstLine="0"/>
      </w:pPr>
      <w:r>
        <w:rPr>
          <w:sz w:val="16"/>
        </w:rPr>
        <w:t xml:space="preserve"> </w:t>
      </w:r>
    </w:p>
    <w:p w:rsidR="00034A11" w:rsidRDefault="00C861BB" w:rsidP="00C861BB">
      <w:pPr>
        <w:spacing w:after="0" w:line="240" w:lineRule="auto"/>
        <w:ind w:left="108" w:right="0" w:firstLine="0"/>
      </w:pPr>
      <w:r>
        <w:rPr>
          <w:sz w:val="16"/>
        </w:rPr>
        <w:t xml:space="preserve"> </w:t>
      </w:r>
    </w:p>
    <w:p w:rsidR="00034A11" w:rsidRDefault="00C861BB" w:rsidP="00C861BB">
      <w:pPr>
        <w:spacing w:after="0" w:line="240" w:lineRule="auto"/>
        <w:ind w:left="108" w:right="0" w:firstLine="0"/>
        <w:rPr>
          <w:sz w:val="16"/>
        </w:rPr>
      </w:pPr>
      <w:r>
        <w:rPr>
          <w:sz w:val="16"/>
        </w:rPr>
        <w:t xml:space="preserve"> </w:t>
      </w:r>
    </w:p>
    <w:p w:rsidR="00C861BB" w:rsidRDefault="00C861BB" w:rsidP="00C861BB">
      <w:pPr>
        <w:spacing w:after="0" w:line="240" w:lineRule="auto"/>
        <w:ind w:left="108" w:right="0" w:firstLine="0"/>
      </w:pPr>
    </w:p>
    <w:p w:rsidR="00034A11" w:rsidRDefault="00C861BB" w:rsidP="00C861BB">
      <w:pPr>
        <w:spacing w:after="91" w:line="240" w:lineRule="auto"/>
        <w:ind w:left="2144" w:right="682"/>
      </w:pPr>
      <w:r>
        <w:rPr>
          <w:b/>
          <w:sz w:val="24"/>
        </w:rPr>
        <w:lastRenderedPageBreak/>
        <w:t xml:space="preserve">5. Система защиты от протечек воды "Аквасторож" </w:t>
      </w:r>
    </w:p>
    <w:p w:rsidR="00034A11" w:rsidRDefault="00C861BB" w:rsidP="00C861BB">
      <w:pPr>
        <w:spacing w:line="240" w:lineRule="auto"/>
        <w:ind w:left="117" w:right="853"/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posOffset>4356100</wp:posOffset>
            </wp:positionH>
            <wp:positionV relativeFrom="paragraph">
              <wp:posOffset>109880</wp:posOffset>
            </wp:positionV>
            <wp:extent cx="2124075" cy="1657350"/>
            <wp:effectExtent l="0" t="0" r="0" b="0"/>
            <wp:wrapSquare wrapText="bothSides"/>
            <wp:docPr id="3095" name="Picture 3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5" name="Picture 309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«Аквасторож»</w:t>
      </w:r>
      <w:r>
        <w:t xml:space="preserve"> – инновационная система защиты от протечек и залива квартир. Автоматически блокирует холодное и горячее водоснабжение при квартирных потопах.  </w:t>
      </w:r>
    </w:p>
    <w:p w:rsidR="00034A11" w:rsidRDefault="00C861BB" w:rsidP="00C861BB">
      <w:pPr>
        <w:spacing w:line="240" w:lineRule="auto"/>
        <w:ind w:left="103" w:right="190"/>
        <w:jc w:val="both"/>
      </w:pPr>
      <w:r>
        <w:rPr>
          <w:b/>
        </w:rPr>
        <w:t xml:space="preserve">Область применения: </w:t>
      </w:r>
      <w:r>
        <w:t xml:space="preserve">защита имущества и ответственности  владельцев квартир, коттеджей, гостиниц, офисов и прочих объектов недвижимости. Абсолютная безопасность! </w:t>
      </w:r>
    </w:p>
    <w:p w:rsidR="00034A11" w:rsidRDefault="00C861BB" w:rsidP="00C861BB">
      <w:pPr>
        <w:spacing w:line="240" w:lineRule="auto"/>
        <w:ind w:left="117" w:right="853"/>
      </w:pPr>
      <w:r>
        <w:t xml:space="preserve">«Аквасторож» спроектирован безопасным – для всех пользователей. Напряжение питания всего 5 Вольт для безопасного использования в системах бытового водоснабжения. </w:t>
      </w:r>
    </w:p>
    <w:p w:rsidR="00034A11" w:rsidRDefault="00C861BB" w:rsidP="00C861BB">
      <w:pPr>
        <w:spacing w:line="240" w:lineRule="auto"/>
        <w:ind w:left="117" w:right="853"/>
      </w:pPr>
      <w:r>
        <w:t xml:space="preserve">Абсолютная автономность!                                                                                       </w:t>
      </w:r>
    </w:p>
    <w:p w:rsidR="00034A11" w:rsidRDefault="00C861BB" w:rsidP="00C861BB">
      <w:pPr>
        <w:spacing w:after="216" w:line="240" w:lineRule="auto"/>
        <w:ind w:left="117" w:right="853"/>
      </w:pPr>
      <w:r>
        <w:t xml:space="preserve">«Аквасторож» спроектирован автономным – для свободы от розеток. «Аквасторож» способен работать от 2 до 9 лет в автономном  режиме от одного комплекта батарей. </w:t>
      </w:r>
    </w:p>
    <w:p w:rsidR="00034A11" w:rsidRDefault="00C861BB" w:rsidP="00C861BB">
      <w:pPr>
        <w:spacing w:after="55" w:line="240" w:lineRule="auto"/>
        <w:ind w:right="282"/>
        <w:jc w:val="right"/>
      </w:pPr>
      <w:r>
        <w:rPr>
          <w:b/>
          <w:sz w:val="28"/>
        </w:rPr>
        <w:t>Цена: 14 160 руб.</w:t>
      </w:r>
      <w:r>
        <w:rPr>
          <w:b/>
        </w:rPr>
        <w:t xml:space="preserve"> </w:t>
      </w:r>
    </w:p>
    <w:p w:rsidR="00034A11" w:rsidRDefault="00C861BB" w:rsidP="00C861BB">
      <w:pPr>
        <w:spacing w:after="130" w:line="240" w:lineRule="auto"/>
        <w:ind w:left="0" w:right="122" w:firstLine="0"/>
        <w:jc w:val="center"/>
      </w:pPr>
      <w:r>
        <w:rPr>
          <w:b/>
          <w:sz w:val="24"/>
        </w:rPr>
        <w:t xml:space="preserve"> </w:t>
      </w:r>
    </w:p>
    <w:p w:rsidR="00034A11" w:rsidRDefault="00C861BB" w:rsidP="00C861BB">
      <w:pPr>
        <w:spacing w:after="93" w:line="240" w:lineRule="auto"/>
        <w:ind w:left="1549" w:right="682"/>
      </w:pPr>
      <w:r>
        <w:rPr>
          <w:b/>
          <w:sz w:val="24"/>
        </w:rPr>
        <w:t xml:space="preserve">6. Система обратного осмоса RX-50 S-2 (под кухонную мойку) </w:t>
      </w:r>
    </w:p>
    <w:p w:rsidR="00034A11" w:rsidRDefault="00C861BB" w:rsidP="00C861BB">
      <w:pPr>
        <w:spacing w:after="17" w:line="240" w:lineRule="auto"/>
        <w:ind w:left="118" w:right="190"/>
      </w:pP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3994150</wp:posOffset>
            </wp:positionH>
            <wp:positionV relativeFrom="paragraph">
              <wp:posOffset>183971</wp:posOffset>
            </wp:positionV>
            <wp:extent cx="2486025" cy="1800225"/>
            <wp:effectExtent l="0" t="0" r="0" b="0"/>
            <wp:wrapSquare wrapText="bothSides"/>
            <wp:docPr id="3097" name="Picture 3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7" name="Picture 309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22222"/>
        </w:rPr>
        <w:t>Бытовые фильтры для воды «под кухонную мойку»</w:t>
      </w:r>
      <w:r>
        <w:rPr>
          <w:color w:val="222222"/>
        </w:rPr>
        <w:t xml:space="preserve">  подключаются стационарно в водопровод холодной воды с выводом наверх отдельного крана.</w:t>
      </w:r>
      <w:r>
        <w:rPr>
          <w:b/>
          <w:color w:val="222222"/>
        </w:rPr>
        <w:t xml:space="preserve"> </w:t>
      </w:r>
    </w:p>
    <w:p w:rsidR="00034A11" w:rsidRDefault="00C861BB" w:rsidP="00C861BB">
      <w:pPr>
        <w:spacing w:after="114" w:line="240" w:lineRule="auto"/>
        <w:ind w:left="103" w:right="190"/>
        <w:jc w:val="both"/>
      </w:pPr>
      <w:r>
        <w:t xml:space="preserve">Данные системы позволяют с большей эффективностью  довести показатели воды до рекомендуемых норм питьевого качества, а именно: удалить нитраты, микробы и вирусы  различного происхождения, органические соединения, а также привкусы и запахи. Таким образом, Вы получаете воду,  которую можно использовать для приготовления чая и кофе, кристально чистых кубиков льда, приготовления пищи.  Продлите срок службы бытовых приборов (утюгов, чайников, кофеварок и т.д.). Кроме того, это экономически выгодно – больше не нужно покупать бутилированную питьевую воду в магазине! </w:t>
      </w:r>
    </w:p>
    <w:p w:rsidR="00034A11" w:rsidRDefault="00C861BB" w:rsidP="00C861BB">
      <w:pPr>
        <w:spacing w:after="0" w:line="240" w:lineRule="auto"/>
        <w:ind w:left="103" w:right="0"/>
      </w:pPr>
      <w:r>
        <w:rPr>
          <w:b/>
          <w:color w:val="222222"/>
        </w:rPr>
        <w:t xml:space="preserve">                                                                                                                                      </w:t>
      </w:r>
      <w:r>
        <w:rPr>
          <w:b/>
          <w:sz w:val="28"/>
        </w:rPr>
        <w:t>Цена: 1</w:t>
      </w:r>
      <w:r w:rsidR="007A4216">
        <w:rPr>
          <w:b/>
          <w:sz w:val="28"/>
        </w:rPr>
        <w:t>7</w:t>
      </w:r>
      <w:r>
        <w:rPr>
          <w:b/>
          <w:sz w:val="28"/>
        </w:rPr>
        <w:t>5,5 $</w:t>
      </w:r>
      <w:r>
        <w:rPr>
          <w:b/>
          <w:color w:val="222222"/>
        </w:rPr>
        <w:t xml:space="preserve"> </w:t>
      </w:r>
    </w:p>
    <w:p w:rsidR="00034A11" w:rsidRDefault="00C861BB" w:rsidP="00C861BB">
      <w:pPr>
        <w:spacing w:after="0" w:line="240" w:lineRule="auto"/>
        <w:ind w:left="108" w:right="0" w:firstLine="0"/>
      </w:pPr>
      <w:r>
        <w:rPr>
          <w:b/>
          <w:sz w:val="28"/>
        </w:rPr>
        <w:t xml:space="preserve"> </w:t>
      </w:r>
    </w:p>
    <w:p w:rsidR="00034A11" w:rsidRDefault="00C861BB" w:rsidP="00C861BB">
      <w:pPr>
        <w:spacing w:after="0" w:line="240" w:lineRule="auto"/>
        <w:ind w:left="0" w:right="111" w:firstLine="0"/>
        <w:jc w:val="center"/>
      </w:pPr>
      <w:r>
        <w:rPr>
          <w:b/>
          <w:sz w:val="28"/>
        </w:rPr>
        <w:t xml:space="preserve"> </w:t>
      </w:r>
    </w:p>
    <w:p w:rsidR="00034A11" w:rsidRDefault="00C861BB" w:rsidP="00C861BB">
      <w:pPr>
        <w:spacing w:after="0" w:line="240" w:lineRule="auto"/>
        <w:ind w:left="0" w:right="111" w:firstLine="0"/>
        <w:jc w:val="center"/>
      </w:pPr>
      <w:r>
        <w:rPr>
          <w:b/>
          <w:sz w:val="28"/>
        </w:rPr>
        <w:t xml:space="preserve"> </w:t>
      </w:r>
    </w:p>
    <w:p w:rsidR="00034A11" w:rsidRDefault="00C861BB" w:rsidP="00C861BB">
      <w:pPr>
        <w:spacing w:after="0" w:line="240" w:lineRule="auto"/>
        <w:ind w:left="0" w:right="111" w:firstLine="0"/>
        <w:jc w:val="center"/>
      </w:pPr>
      <w:bookmarkStart w:id="0" w:name="_GoBack"/>
      <w:bookmarkEnd w:id="0"/>
      <w:r>
        <w:rPr>
          <w:b/>
          <w:sz w:val="28"/>
        </w:rPr>
        <w:t xml:space="preserve"> </w:t>
      </w:r>
    </w:p>
    <w:p w:rsidR="00034A11" w:rsidRDefault="00C861BB" w:rsidP="00C861BB">
      <w:pPr>
        <w:spacing w:after="0" w:line="240" w:lineRule="auto"/>
        <w:ind w:left="0" w:right="111" w:firstLine="0"/>
        <w:jc w:val="center"/>
      </w:pPr>
      <w:r>
        <w:rPr>
          <w:b/>
          <w:sz w:val="28"/>
        </w:rPr>
        <w:t xml:space="preserve"> </w:t>
      </w:r>
    </w:p>
    <w:p w:rsidR="00034A11" w:rsidRDefault="00C861BB" w:rsidP="00C861BB">
      <w:pPr>
        <w:spacing w:after="0" w:line="240" w:lineRule="auto"/>
        <w:ind w:left="0" w:right="111" w:firstLine="0"/>
        <w:jc w:val="center"/>
      </w:pPr>
      <w:r>
        <w:rPr>
          <w:b/>
          <w:sz w:val="28"/>
        </w:rPr>
        <w:t xml:space="preserve"> </w:t>
      </w:r>
    </w:p>
    <w:p w:rsidR="00034A11" w:rsidRDefault="00C861BB" w:rsidP="00C861BB">
      <w:pPr>
        <w:spacing w:after="0" w:line="240" w:lineRule="auto"/>
        <w:ind w:left="0" w:right="111" w:firstLine="0"/>
        <w:jc w:val="center"/>
      </w:pPr>
      <w:r>
        <w:rPr>
          <w:b/>
          <w:sz w:val="28"/>
        </w:rPr>
        <w:t xml:space="preserve"> </w:t>
      </w:r>
    </w:p>
    <w:p w:rsidR="00034A11" w:rsidRDefault="00C861BB" w:rsidP="00C861BB">
      <w:pPr>
        <w:spacing w:after="0" w:line="240" w:lineRule="auto"/>
        <w:ind w:left="0" w:right="111" w:firstLine="0"/>
        <w:jc w:val="center"/>
      </w:pPr>
      <w:r>
        <w:rPr>
          <w:b/>
          <w:sz w:val="28"/>
        </w:rPr>
        <w:t xml:space="preserve"> </w:t>
      </w:r>
    </w:p>
    <w:p w:rsidR="00034A11" w:rsidRDefault="00C861BB" w:rsidP="00C861BB">
      <w:pPr>
        <w:spacing w:after="0" w:line="240" w:lineRule="auto"/>
        <w:ind w:left="0" w:right="111" w:firstLine="0"/>
        <w:jc w:val="center"/>
      </w:pPr>
      <w:r>
        <w:rPr>
          <w:b/>
          <w:sz w:val="28"/>
        </w:rPr>
        <w:t xml:space="preserve"> </w:t>
      </w:r>
    </w:p>
    <w:p w:rsidR="00034A11" w:rsidRDefault="00C861BB" w:rsidP="00C861BB">
      <w:pPr>
        <w:spacing w:after="0" w:line="240" w:lineRule="auto"/>
        <w:ind w:left="0" w:right="111" w:firstLine="0"/>
        <w:jc w:val="center"/>
      </w:pPr>
      <w:r>
        <w:rPr>
          <w:b/>
          <w:sz w:val="28"/>
        </w:rPr>
        <w:t xml:space="preserve"> </w:t>
      </w:r>
    </w:p>
    <w:p w:rsidR="00034A11" w:rsidRDefault="00C861BB" w:rsidP="00C861BB">
      <w:pPr>
        <w:spacing w:after="0" w:line="240" w:lineRule="auto"/>
        <w:ind w:left="0" w:right="111" w:firstLine="0"/>
        <w:jc w:val="center"/>
      </w:pPr>
      <w:r>
        <w:rPr>
          <w:b/>
          <w:sz w:val="28"/>
        </w:rPr>
        <w:t xml:space="preserve"> </w:t>
      </w:r>
    </w:p>
    <w:p w:rsidR="00034A11" w:rsidRDefault="00C861BB" w:rsidP="00C861BB">
      <w:pPr>
        <w:spacing w:after="0" w:line="240" w:lineRule="auto"/>
        <w:ind w:left="0" w:right="111" w:firstLine="0"/>
        <w:jc w:val="center"/>
      </w:pPr>
      <w:r>
        <w:rPr>
          <w:b/>
          <w:sz w:val="28"/>
        </w:rPr>
        <w:t xml:space="preserve"> </w:t>
      </w:r>
    </w:p>
    <w:p w:rsidR="00034A11" w:rsidRDefault="00C861BB" w:rsidP="00C861BB">
      <w:pPr>
        <w:spacing w:after="0" w:line="240" w:lineRule="auto"/>
        <w:ind w:left="0" w:right="111" w:firstLine="0"/>
        <w:jc w:val="center"/>
      </w:pPr>
      <w:r>
        <w:rPr>
          <w:b/>
          <w:sz w:val="28"/>
        </w:rPr>
        <w:t xml:space="preserve"> </w:t>
      </w:r>
    </w:p>
    <w:p w:rsidR="00034A11" w:rsidRDefault="00C861BB" w:rsidP="00C861BB">
      <w:pPr>
        <w:spacing w:after="0" w:line="240" w:lineRule="auto"/>
        <w:ind w:left="0" w:right="111" w:firstLine="0"/>
        <w:jc w:val="center"/>
      </w:pPr>
      <w:r>
        <w:rPr>
          <w:b/>
          <w:sz w:val="28"/>
        </w:rPr>
        <w:t xml:space="preserve"> </w:t>
      </w:r>
    </w:p>
    <w:p w:rsidR="00034A11" w:rsidRDefault="00C861BB" w:rsidP="00C861BB">
      <w:pPr>
        <w:spacing w:after="0" w:line="240" w:lineRule="auto"/>
        <w:ind w:left="0" w:right="111" w:firstLine="0"/>
        <w:jc w:val="center"/>
      </w:pPr>
      <w:r>
        <w:rPr>
          <w:b/>
          <w:sz w:val="28"/>
        </w:rPr>
        <w:t xml:space="preserve"> </w:t>
      </w:r>
    </w:p>
    <w:p w:rsidR="00034A11" w:rsidRDefault="00C861BB" w:rsidP="00C861BB">
      <w:pPr>
        <w:spacing w:after="0" w:line="240" w:lineRule="auto"/>
        <w:ind w:left="0" w:right="111" w:firstLine="0"/>
        <w:jc w:val="center"/>
      </w:pPr>
      <w:r>
        <w:rPr>
          <w:b/>
          <w:sz w:val="28"/>
        </w:rPr>
        <w:t xml:space="preserve"> </w:t>
      </w:r>
    </w:p>
    <w:p w:rsidR="00034A11" w:rsidRDefault="00C861BB" w:rsidP="00C861BB">
      <w:pPr>
        <w:spacing w:after="0" w:line="240" w:lineRule="auto"/>
        <w:ind w:left="0" w:right="111" w:firstLine="0"/>
        <w:jc w:val="center"/>
      </w:pPr>
      <w:r>
        <w:rPr>
          <w:b/>
          <w:sz w:val="28"/>
        </w:rPr>
        <w:t xml:space="preserve"> </w:t>
      </w:r>
    </w:p>
    <w:p w:rsidR="00034A11" w:rsidRDefault="00C861BB" w:rsidP="00C861BB">
      <w:pPr>
        <w:spacing w:after="0" w:line="240" w:lineRule="auto"/>
        <w:ind w:left="0" w:right="111" w:firstLine="0"/>
        <w:jc w:val="center"/>
      </w:pPr>
      <w:r>
        <w:rPr>
          <w:b/>
          <w:sz w:val="28"/>
        </w:rPr>
        <w:t xml:space="preserve"> </w:t>
      </w:r>
    </w:p>
    <w:p w:rsidR="00034A11" w:rsidRDefault="00C861BB" w:rsidP="00C861BB">
      <w:pPr>
        <w:spacing w:after="0" w:line="240" w:lineRule="auto"/>
        <w:ind w:left="0" w:right="111" w:firstLine="0"/>
        <w:jc w:val="center"/>
      </w:pPr>
      <w:r>
        <w:rPr>
          <w:b/>
          <w:sz w:val="28"/>
        </w:rPr>
        <w:t xml:space="preserve"> </w:t>
      </w:r>
    </w:p>
    <w:p w:rsidR="00034A11" w:rsidRDefault="00C861BB" w:rsidP="00C861BB">
      <w:pPr>
        <w:spacing w:after="0" w:line="240" w:lineRule="auto"/>
        <w:ind w:left="0" w:right="111" w:firstLine="0"/>
        <w:jc w:val="center"/>
      </w:pPr>
      <w:r>
        <w:rPr>
          <w:b/>
          <w:sz w:val="28"/>
        </w:rPr>
        <w:t xml:space="preserve"> </w:t>
      </w:r>
    </w:p>
    <w:p w:rsidR="00034A11" w:rsidRDefault="00C861BB" w:rsidP="00C861BB">
      <w:pPr>
        <w:spacing w:after="0" w:line="240" w:lineRule="auto"/>
        <w:ind w:left="0" w:right="111" w:firstLine="0"/>
        <w:jc w:val="center"/>
      </w:pPr>
      <w:r>
        <w:rPr>
          <w:b/>
          <w:sz w:val="28"/>
        </w:rPr>
        <w:t xml:space="preserve"> </w:t>
      </w:r>
    </w:p>
    <w:p w:rsidR="00034A11" w:rsidRDefault="00C861BB" w:rsidP="00C861BB">
      <w:pPr>
        <w:spacing w:after="0" w:line="240" w:lineRule="auto"/>
        <w:ind w:left="0" w:right="111" w:firstLine="0"/>
        <w:jc w:val="center"/>
      </w:pPr>
      <w:r>
        <w:rPr>
          <w:b/>
          <w:sz w:val="28"/>
        </w:rPr>
        <w:t xml:space="preserve"> </w:t>
      </w:r>
    </w:p>
    <w:p w:rsidR="00034A11" w:rsidRDefault="00C861BB" w:rsidP="00C861BB">
      <w:pPr>
        <w:spacing w:after="0" w:line="240" w:lineRule="auto"/>
        <w:ind w:left="0" w:right="111" w:firstLine="0"/>
        <w:jc w:val="center"/>
      </w:pPr>
      <w:r>
        <w:rPr>
          <w:b/>
          <w:sz w:val="28"/>
        </w:rPr>
        <w:t xml:space="preserve"> </w:t>
      </w:r>
    </w:p>
    <w:p w:rsidR="00034A11" w:rsidRDefault="00C861BB" w:rsidP="00C861BB">
      <w:pPr>
        <w:spacing w:after="0" w:line="240" w:lineRule="auto"/>
        <w:ind w:left="0" w:right="111" w:firstLine="0"/>
        <w:jc w:val="center"/>
      </w:pPr>
      <w:r>
        <w:rPr>
          <w:b/>
          <w:sz w:val="28"/>
        </w:rPr>
        <w:t xml:space="preserve"> </w:t>
      </w:r>
    </w:p>
    <w:p w:rsidR="00034A11" w:rsidRDefault="00C861BB" w:rsidP="00C861BB">
      <w:pPr>
        <w:spacing w:after="22" w:line="240" w:lineRule="auto"/>
        <w:ind w:left="0" w:right="111" w:firstLine="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C861BB" w:rsidRDefault="00C861BB" w:rsidP="00C861BB">
      <w:pPr>
        <w:spacing w:after="22" w:line="240" w:lineRule="auto"/>
        <w:ind w:left="0" w:right="111" w:firstLine="0"/>
        <w:jc w:val="center"/>
        <w:rPr>
          <w:b/>
          <w:sz w:val="28"/>
        </w:rPr>
      </w:pPr>
    </w:p>
    <w:p w:rsidR="00C861BB" w:rsidRDefault="00C861BB" w:rsidP="00C861BB">
      <w:pPr>
        <w:spacing w:after="22" w:line="240" w:lineRule="auto"/>
        <w:ind w:left="0" w:right="111" w:firstLine="0"/>
        <w:jc w:val="center"/>
        <w:rPr>
          <w:b/>
          <w:sz w:val="28"/>
        </w:rPr>
      </w:pPr>
    </w:p>
    <w:p w:rsidR="00C861BB" w:rsidRDefault="00C861BB" w:rsidP="00C861BB">
      <w:pPr>
        <w:spacing w:after="22" w:line="240" w:lineRule="auto"/>
        <w:ind w:left="0" w:right="111" w:firstLine="0"/>
        <w:jc w:val="center"/>
        <w:rPr>
          <w:b/>
          <w:sz w:val="28"/>
        </w:rPr>
      </w:pPr>
    </w:p>
    <w:p w:rsidR="00C861BB" w:rsidRDefault="00C861BB" w:rsidP="00C861BB">
      <w:pPr>
        <w:spacing w:after="22" w:line="240" w:lineRule="auto"/>
        <w:ind w:left="0" w:right="111" w:firstLine="0"/>
        <w:jc w:val="center"/>
        <w:rPr>
          <w:b/>
          <w:sz w:val="28"/>
        </w:rPr>
      </w:pPr>
    </w:p>
    <w:p w:rsidR="00C861BB" w:rsidRDefault="00C861BB" w:rsidP="00C861BB">
      <w:pPr>
        <w:spacing w:after="22" w:line="240" w:lineRule="auto"/>
        <w:ind w:left="0" w:right="111" w:firstLine="0"/>
        <w:jc w:val="center"/>
        <w:rPr>
          <w:b/>
          <w:sz w:val="28"/>
        </w:rPr>
      </w:pPr>
    </w:p>
    <w:p w:rsidR="00C861BB" w:rsidRDefault="00C861BB" w:rsidP="00C861BB">
      <w:pPr>
        <w:spacing w:after="22" w:line="240" w:lineRule="auto"/>
        <w:ind w:left="0" w:right="111" w:firstLine="0"/>
        <w:jc w:val="center"/>
        <w:rPr>
          <w:b/>
          <w:sz w:val="28"/>
        </w:rPr>
      </w:pPr>
    </w:p>
    <w:sectPr w:rsidR="00C861BB">
      <w:pgSz w:w="11906" w:h="16841"/>
      <w:pgMar w:top="428" w:right="659" w:bottom="14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367E"/>
    <w:multiLevelType w:val="hybridMultilevel"/>
    <w:tmpl w:val="58D2EF1E"/>
    <w:lvl w:ilvl="0" w:tplc="E1D2BC14">
      <w:start w:val="1"/>
      <w:numFmt w:val="bullet"/>
      <w:lvlText w:val="•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1CFCC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E63488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F4359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5EAB3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8678B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8A1AC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44B30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28E1B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539058C"/>
    <w:multiLevelType w:val="hybridMultilevel"/>
    <w:tmpl w:val="EA58E8A4"/>
    <w:lvl w:ilvl="0" w:tplc="96E8AB1A">
      <w:start w:val="1"/>
      <w:numFmt w:val="bullet"/>
      <w:lvlText w:val="-"/>
      <w:lvlJc w:val="left"/>
      <w:pPr>
        <w:ind w:left="3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1E1B4C">
      <w:start w:val="1"/>
      <w:numFmt w:val="bullet"/>
      <w:lvlText w:val="•"/>
      <w:lvlJc w:val="left"/>
      <w:pPr>
        <w:ind w:left="1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9446B8">
      <w:start w:val="5"/>
      <w:numFmt w:val="decimal"/>
      <w:lvlText w:val="%3.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89F38">
      <w:start w:val="1"/>
      <w:numFmt w:val="decimal"/>
      <w:lvlText w:val="%4"/>
      <w:lvlJc w:val="left"/>
      <w:pPr>
        <w:ind w:left="33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4C58DE">
      <w:start w:val="1"/>
      <w:numFmt w:val="lowerLetter"/>
      <w:lvlText w:val="%5"/>
      <w:lvlJc w:val="left"/>
      <w:pPr>
        <w:ind w:left="41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4481B0">
      <w:start w:val="1"/>
      <w:numFmt w:val="lowerRoman"/>
      <w:lvlText w:val="%6"/>
      <w:lvlJc w:val="left"/>
      <w:pPr>
        <w:ind w:left="48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CA1CA6">
      <w:start w:val="1"/>
      <w:numFmt w:val="decimal"/>
      <w:lvlText w:val="%7"/>
      <w:lvlJc w:val="left"/>
      <w:pPr>
        <w:ind w:left="55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A4A2C">
      <w:start w:val="1"/>
      <w:numFmt w:val="lowerLetter"/>
      <w:lvlText w:val="%8"/>
      <w:lvlJc w:val="left"/>
      <w:pPr>
        <w:ind w:left="6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842286">
      <w:start w:val="1"/>
      <w:numFmt w:val="lowerRoman"/>
      <w:lvlText w:val="%9"/>
      <w:lvlJc w:val="left"/>
      <w:pPr>
        <w:ind w:left="6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EA75CC2"/>
    <w:multiLevelType w:val="hybridMultilevel"/>
    <w:tmpl w:val="A57290E8"/>
    <w:lvl w:ilvl="0" w:tplc="B8ECCF8A">
      <w:start w:val="1"/>
      <w:numFmt w:val="bullet"/>
      <w:lvlText w:val="-"/>
      <w:lvlJc w:val="left"/>
      <w:pPr>
        <w:ind w:left="2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6AF51A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4C6C04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B6886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B6E9C6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FEAA54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1E001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A8AE1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623000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D161D1F"/>
    <w:multiLevelType w:val="hybridMultilevel"/>
    <w:tmpl w:val="AAFE6B84"/>
    <w:lvl w:ilvl="0" w:tplc="46C8DE42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28538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B8E76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10911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8A04A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2A28F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287CB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EECC3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521E3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5AA2BA2"/>
    <w:multiLevelType w:val="hybridMultilevel"/>
    <w:tmpl w:val="46082A84"/>
    <w:lvl w:ilvl="0" w:tplc="78FCFE70">
      <w:start w:val="4"/>
      <w:numFmt w:val="decimal"/>
      <w:pStyle w:val="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2CD00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5EF21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36239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46352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46650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58DF8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C274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88F1C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2EA500C"/>
    <w:multiLevelType w:val="hybridMultilevel"/>
    <w:tmpl w:val="23608BD8"/>
    <w:lvl w:ilvl="0" w:tplc="4CC47646">
      <w:start w:val="1"/>
      <w:numFmt w:val="bullet"/>
      <w:lvlText w:val="•"/>
      <w:lvlJc w:val="left"/>
      <w:pPr>
        <w:ind w:left="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0C8340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ACE718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4ED1C2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74E47A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24315C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D46A14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C2698E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AE8234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5877E68"/>
    <w:multiLevelType w:val="hybridMultilevel"/>
    <w:tmpl w:val="4E7C78DE"/>
    <w:lvl w:ilvl="0" w:tplc="7C9AB66A">
      <w:start w:val="1"/>
      <w:numFmt w:val="bullet"/>
      <w:lvlText w:val="•"/>
      <w:lvlJc w:val="left"/>
      <w:pPr>
        <w:ind w:left="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E262E4">
      <w:start w:val="2"/>
      <w:numFmt w:val="decimal"/>
      <w:lvlText w:val="%2."/>
      <w:lvlJc w:val="left"/>
      <w:pPr>
        <w:ind w:left="1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5EB878">
      <w:start w:val="1"/>
      <w:numFmt w:val="lowerRoman"/>
      <w:lvlText w:val="%3"/>
      <w:lvlJc w:val="left"/>
      <w:pPr>
        <w:ind w:left="24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50A598">
      <w:start w:val="1"/>
      <w:numFmt w:val="decimal"/>
      <w:lvlText w:val="%4"/>
      <w:lvlJc w:val="left"/>
      <w:pPr>
        <w:ind w:left="31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3C432E">
      <w:start w:val="1"/>
      <w:numFmt w:val="lowerLetter"/>
      <w:lvlText w:val="%5"/>
      <w:lvlJc w:val="left"/>
      <w:pPr>
        <w:ind w:left="38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D4AEBE">
      <w:start w:val="1"/>
      <w:numFmt w:val="lowerRoman"/>
      <w:lvlText w:val="%6"/>
      <w:lvlJc w:val="left"/>
      <w:pPr>
        <w:ind w:left="45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8CAEF2">
      <w:start w:val="1"/>
      <w:numFmt w:val="decimal"/>
      <w:lvlText w:val="%7"/>
      <w:lvlJc w:val="left"/>
      <w:pPr>
        <w:ind w:left="53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7E8A30">
      <w:start w:val="1"/>
      <w:numFmt w:val="lowerLetter"/>
      <w:lvlText w:val="%8"/>
      <w:lvlJc w:val="left"/>
      <w:pPr>
        <w:ind w:left="60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221DB6">
      <w:start w:val="1"/>
      <w:numFmt w:val="lowerRoman"/>
      <w:lvlText w:val="%9"/>
      <w:lvlJc w:val="left"/>
      <w:pPr>
        <w:ind w:left="67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6B421A4"/>
    <w:multiLevelType w:val="hybridMultilevel"/>
    <w:tmpl w:val="9B4AD5FA"/>
    <w:lvl w:ilvl="0" w:tplc="74CC2E36">
      <w:start w:val="1"/>
      <w:numFmt w:val="decimal"/>
      <w:lvlText w:val="%1.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4AEDEC">
      <w:start w:val="1"/>
      <w:numFmt w:val="lowerLetter"/>
      <w:lvlText w:val="%2"/>
      <w:lvlJc w:val="left"/>
      <w:pPr>
        <w:ind w:left="1219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1C3354">
      <w:start w:val="1"/>
      <w:numFmt w:val="lowerRoman"/>
      <w:lvlText w:val="%3"/>
      <w:lvlJc w:val="left"/>
      <w:pPr>
        <w:ind w:left="1939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50788A">
      <w:start w:val="1"/>
      <w:numFmt w:val="decimal"/>
      <w:lvlText w:val="%4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4E8646">
      <w:start w:val="1"/>
      <w:numFmt w:val="lowerLetter"/>
      <w:lvlText w:val="%5"/>
      <w:lvlJc w:val="left"/>
      <w:pPr>
        <w:ind w:left="3379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F61C2E">
      <w:start w:val="1"/>
      <w:numFmt w:val="lowerRoman"/>
      <w:lvlText w:val="%6"/>
      <w:lvlJc w:val="left"/>
      <w:pPr>
        <w:ind w:left="4099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0A2F70">
      <w:start w:val="1"/>
      <w:numFmt w:val="decimal"/>
      <w:lvlText w:val="%7"/>
      <w:lvlJc w:val="left"/>
      <w:pPr>
        <w:ind w:left="4819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B80A10">
      <w:start w:val="1"/>
      <w:numFmt w:val="lowerLetter"/>
      <w:lvlText w:val="%8"/>
      <w:lvlJc w:val="left"/>
      <w:pPr>
        <w:ind w:left="5539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CA97DA">
      <w:start w:val="1"/>
      <w:numFmt w:val="lowerRoman"/>
      <w:lvlText w:val="%9"/>
      <w:lvlJc w:val="left"/>
      <w:pPr>
        <w:ind w:left="6259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11"/>
    <w:rsid w:val="00034A11"/>
    <w:rsid w:val="007A4216"/>
    <w:rsid w:val="00BA3B16"/>
    <w:rsid w:val="00C861BB"/>
    <w:rsid w:val="00E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9" w:lineRule="auto"/>
      <w:ind w:left="10" w:right="1884" w:hanging="10"/>
    </w:pPr>
    <w:rPr>
      <w:rFonts w:ascii="Arial" w:eastAsia="Arial" w:hAnsi="Arial" w:cs="Arial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8"/>
      </w:numPr>
      <w:spacing w:after="0"/>
      <w:ind w:left="11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861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B16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9" w:lineRule="auto"/>
      <w:ind w:left="10" w:right="1884" w:hanging="10"/>
    </w:pPr>
    <w:rPr>
      <w:rFonts w:ascii="Arial" w:eastAsia="Arial" w:hAnsi="Arial" w:cs="Arial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8"/>
      </w:numPr>
      <w:spacing w:after="0"/>
      <w:ind w:left="11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861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B16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microsoft.com/office/2007/relationships/stylesWithEffects" Target="stylesWithEffects.xml"/><Relationship Id="rId21" Type="http://schemas.openxmlformats.org/officeDocument/2006/relationships/image" Target="media/image16.jpg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 С ДЛИННЫМ</vt:lpstr>
    </vt:vector>
  </TitlesOfParts>
  <Company>SPecialiST RePack</Company>
  <LinksUpToDate>false</LinksUpToDate>
  <CharactersWithSpaces>15070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 С ДЛИННЫМ</dc:title>
  <dc:creator>...</dc:creator>
  <cp:lastModifiedBy>Евгений Киселев</cp:lastModifiedBy>
  <cp:revision>4</cp:revision>
  <dcterms:created xsi:type="dcterms:W3CDTF">2017-03-10T19:52:00Z</dcterms:created>
  <dcterms:modified xsi:type="dcterms:W3CDTF">2017-03-15T17:55:00Z</dcterms:modified>
</cp:coreProperties>
</file>